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E9" w:rsidRPr="00B97880" w:rsidRDefault="001743E9" w:rsidP="00E708FC">
      <w:pPr>
        <w:jc w:val="center"/>
        <w:textAlignment w:val="baseline"/>
        <w:rPr>
          <w:rFonts w:ascii="Times New Roman" w:hAnsi="Times New Roman" w:cs="Times New Roman"/>
          <w:noProof/>
          <w:color w:val="000000"/>
          <w:szCs w:val="28"/>
          <w:lang w:val="uk-UA"/>
        </w:rPr>
      </w:pPr>
      <w:r w:rsidRPr="0025606F"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1743E9" w:rsidRDefault="001743E9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1743E9" w:rsidRPr="006F1D36" w:rsidRDefault="001743E9" w:rsidP="006F1D3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1743E9" w:rsidRPr="00B97880" w:rsidRDefault="001743E9" w:rsidP="00132378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1743E9" w:rsidRPr="00B97880" w:rsidRDefault="001743E9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1743E9" w:rsidRPr="00B97880" w:rsidRDefault="001743E9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 w:rsidRPr="00B97880"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1743E9" w:rsidRPr="00B97880" w:rsidRDefault="001743E9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743E9" w:rsidRPr="00B97880" w:rsidRDefault="001743E9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29.11.2022</w:t>
      </w: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м.Ужгород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95</w:t>
      </w: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1743E9" w:rsidRDefault="001743E9" w:rsidP="00F65AF1">
      <w:pPr>
        <w:ind w:left="2124"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1743E9" w:rsidRDefault="001743E9" w:rsidP="00F65AF1">
      <w:pPr>
        <w:ind w:left="2124" w:firstLine="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52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розроблення технічної документації</w:t>
      </w:r>
    </w:p>
    <w:p w:rsidR="001743E9" w:rsidRDefault="001743E9" w:rsidP="00F65AF1">
      <w:pPr>
        <w:ind w:left="2124" w:firstLine="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із землеустрою щодо встановлення</w:t>
      </w:r>
    </w:p>
    <w:p w:rsidR="001743E9" w:rsidRDefault="001743E9" w:rsidP="00F65AF1">
      <w:pPr>
        <w:ind w:left="2124" w:firstLine="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(відновлення) меж земельної ділянки</w:t>
      </w:r>
    </w:p>
    <w:p w:rsidR="001743E9" w:rsidRPr="00EB524F" w:rsidRDefault="001743E9" w:rsidP="00F65AF1">
      <w:pPr>
        <w:ind w:left="2124" w:firstLine="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в натурі (на місцевості)</w:t>
      </w:r>
    </w:p>
    <w:p w:rsidR="001743E9" w:rsidRPr="00EB524F" w:rsidRDefault="001743E9" w:rsidP="00DE3C4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743E9" w:rsidRDefault="001743E9" w:rsidP="00DE3C4B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0B14">
        <w:rPr>
          <w:rFonts w:ascii="Times New Roman" w:hAnsi="Times New Roman"/>
          <w:color w:val="000000"/>
          <w:sz w:val="28"/>
          <w:szCs w:val="28"/>
        </w:rPr>
        <w:t xml:space="preserve">Відповідно до статей 4, 15, 28 Закону </w:t>
      </w:r>
      <w:r>
        <w:rPr>
          <w:rFonts w:ascii="Times New Roman" w:hAnsi="Times New Roman"/>
          <w:color w:val="000000"/>
          <w:sz w:val="28"/>
          <w:szCs w:val="28"/>
        </w:rPr>
        <w:t>України ,,Про правовий режим воє</w:t>
      </w:r>
      <w:r w:rsidRPr="00990B14">
        <w:rPr>
          <w:rFonts w:ascii="Times New Roman" w:hAnsi="Times New Roman"/>
          <w:color w:val="000000"/>
          <w:sz w:val="28"/>
          <w:szCs w:val="28"/>
        </w:rPr>
        <w:t>нного стану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990B1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B14">
        <w:rPr>
          <w:rFonts w:ascii="Times New Roman" w:hAnsi="Times New Roman"/>
          <w:color w:val="000000"/>
          <w:sz w:val="28"/>
          <w:szCs w:val="28"/>
        </w:rPr>
        <w:t>статей 6,</w:t>
      </w:r>
      <w:r>
        <w:rPr>
          <w:rFonts w:ascii="Times New Roman" w:hAnsi="Times New Roman"/>
          <w:color w:val="000000"/>
          <w:sz w:val="28"/>
          <w:szCs w:val="28"/>
        </w:rPr>
        <w:t xml:space="preserve"> 13, 21, 39, </w:t>
      </w:r>
      <w:r w:rsidRPr="00990B14">
        <w:rPr>
          <w:rFonts w:ascii="Times New Roman" w:hAnsi="Times New Roman"/>
          <w:color w:val="000000"/>
          <w:sz w:val="28"/>
          <w:szCs w:val="28"/>
        </w:rPr>
        <w:t>41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B14">
        <w:rPr>
          <w:rFonts w:ascii="Times New Roman" w:hAnsi="Times New Roman"/>
          <w:color w:val="000000"/>
          <w:sz w:val="28"/>
          <w:szCs w:val="28"/>
        </w:rPr>
        <w:t>Закону України ,,Про</w:t>
      </w:r>
      <w:r>
        <w:rPr>
          <w:rFonts w:ascii="Times New Roman" w:hAnsi="Times New Roman"/>
          <w:color w:val="000000"/>
          <w:sz w:val="28"/>
          <w:szCs w:val="28"/>
        </w:rPr>
        <w:t xml:space="preserve"> місцеві державні адміністрації”</w:t>
      </w:r>
      <w:r w:rsidRPr="00990B1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статей 17, 79-1, 122 Земельного кодексу 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Закону України „Про Державний земельний кадастр”, статті 55 Закону України „Про землеустрій”, </w:t>
      </w:r>
      <w:r>
        <w:rPr>
          <w:rFonts w:ascii="Times New Roman" w:hAnsi="Times New Roman"/>
          <w:color w:val="000000"/>
          <w:sz w:val="28"/>
          <w:szCs w:val="28"/>
        </w:rPr>
        <w:t>указів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Президента України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990B14">
        <w:rPr>
          <w:rFonts w:ascii="Times New Roman" w:hAnsi="Times New Roman"/>
          <w:color w:val="000000"/>
          <w:sz w:val="28"/>
          <w:szCs w:val="28"/>
        </w:rPr>
        <w:t>від 24 лютого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B14">
        <w:rPr>
          <w:rFonts w:ascii="Times New Roman" w:hAnsi="Times New Roman"/>
          <w:color w:val="000000"/>
          <w:sz w:val="28"/>
          <w:szCs w:val="28"/>
        </w:rPr>
        <w:t>2022 року № 6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90B14">
        <w:rPr>
          <w:rFonts w:ascii="Times New Roman" w:hAnsi="Times New Roman"/>
          <w:color w:val="000000"/>
          <w:sz w:val="28"/>
          <w:szCs w:val="28"/>
        </w:rPr>
        <w:t>/2022 ,,</w:t>
      </w:r>
      <w:r>
        <w:rPr>
          <w:rFonts w:ascii="Times New Roman" w:hAnsi="Times New Roman"/>
          <w:color w:val="000000"/>
          <w:sz w:val="28"/>
          <w:szCs w:val="28"/>
        </w:rPr>
        <w:t>Про введення воєнного стану в Україні”,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від 24 лютого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B14">
        <w:rPr>
          <w:rFonts w:ascii="Times New Roman" w:hAnsi="Times New Roman"/>
          <w:color w:val="000000"/>
          <w:sz w:val="28"/>
          <w:szCs w:val="28"/>
        </w:rPr>
        <w:t>2022 року № 68/2022 ,,Про утв</w:t>
      </w:r>
      <w:r>
        <w:rPr>
          <w:rFonts w:ascii="Times New Roman" w:hAnsi="Times New Roman"/>
          <w:color w:val="000000"/>
          <w:sz w:val="28"/>
          <w:szCs w:val="28"/>
        </w:rPr>
        <w:t xml:space="preserve">орення військових адміністрацій”, 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</w:rPr>
        <w:t xml:space="preserve">7 листопада 2022 року                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757</w:t>
      </w:r>
      <w:r w:rsidRPr="00990B14">
        <w:rPr>
          <w:rFonts w:ascii="Times New Roman" w:hAnsi="Times New Roman"/>
          <w:color w:val="000000"/>
          <w:sz w:val="28"/>
          <w:szCs w:val="28"/>
        </w:rPr>
        <w:t>/2022 ,,</w:t>
      </w:r>
      <w:r>
        <w:rPr>
          <w:rFonts w:ascii="Times New Roman" w:hAnsi="Times New Roman"/>
          <w:color w:val="000000"/>
          <w:sz w:val="28"/>
          <w:szCs w:val="28"/>
        </w:rPr>
        <w:t xml:space="preserve">Про продовження строку дії воєнного стану в Україні”, беручи до уваги державний акт на право постійного користування землею </w:t>
      </w:r>
      <w:r>
        <w:rPr>
          <w:rFonts w:ascii="Times New Roman" w:hAnsi="Times New Roman"/>
          <w:sz w:val="28"/>
          <w:szCs w:val="28"/>
        </w:rPr>
        <w:t>серії І-ЗК №001900, зареєстрований у Книзі записів державних актів на право постійного користування землею за №6</w:t>
      </w:r>
    </w:p>
    <w:p w:rsidR="001743E9" w:rsidRPr="008D37A0" w:rsidRDefault="001743E9" w:rsidP="007634D3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43E9" w:rsidRDefault="001743E9" w:rsidP="001E78F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О Б О В’ Я З У Ю:</w:t>
      </w:r>
    </w:p>
    <w:p w:rsidR="001743E9" w:rsidRPr="008D37A0" w:rsidRDefault="001743E9" w:rsidP="007634D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743E9" w:rsidRPr="009A090A" w:rsidRDefault="001743E9" w:rsidP="002C5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Розробити технічну документацію із землеустрою щодо встановлення (відновлення) меж земельної ділянки в натурі (на місцевості) площею </w:t>
      </w:r>
      <w:smartTag w:uri="urn:schemas-microsoft-com:office:smarttags" w:element="metricconverter">
        <w:smartTagPr>
          <w:attr w:name="ProductID" w:val="1,2500 га"/>
        </w:smartTagPr>
        <w:r>
          <w:rPr>
            <w:rFonts w:ascii="Times New Roman" w:hAnsi="Times New Roman"/>
            <w:sz w:val="28"/>
            <w:szCs w:val="28"/>
            <w:lang w:val="uk-UA"/>
          </w:rPr>
          <w:t>1,2500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розташованої за адресою: вулиця Будівельників 10 а, місто Перечин Ужгородського району Закарпатської області, що належить до земель </w:t>
      </w:r>
      <w:r w:rsidRPr="008C0559">
        <w:rPr>
          <w:rFonts w:ascii="Times New Roman" w:hAnsi="Times New Roman"/>
          <w:sz w:val="28"/>
          <w:szCs w:val="28"/>
          <w:lang w:val="uk-UA"/>
        </w:rPr>
        <w:t>промисловості, транспорту, зв'язку, енергетики, оборони та іншого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державної власності та перебуває на праві постійного користування згідно державного акта серії І-ЗК №001900, виданого Перечинській районній дорожній ремонтно-будівельній дільниці для автомобільного транспорту, зареєстрованого у Книзі записів державних актів на право постійного користування землею за №6.</w:t>
      </w:r>
    </w:p>
    <w:p w:rsidR="001743E9" w:rsidRPr="00670918" w:rsidRDefault="001743E9" w:rsidP="006709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F2AD9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</w:t>
      </w:r>
      <w:r w:rsidRPr="005E059B">
        <w:rPr>
          <w:rFonts w:ascii="Times New Roman" w:hAnsi="Times New Roman" w:cs="Times New Roman"/>
          <w:sz w:val="28"/>
          <w:szCs w:val="28"/>
          <w:lang w:val="uk-UA" w:eastAsia="uk-UA"/>
        </w:rPr>
        <w:t>виконанням</w:t>
      </w:r>
      <w:r w:rsidRPr="00AA7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цього розпорядження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залишаю за собою.</w:t>
      </w:r>
    </w:p>
    <w:p w:rsidR="001743E9" w:rsidRPr="00B97880" w:rsidRDefault="001743E9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743E9" w:rsidRPr="00B97880" w:rsidRDefault="001743E9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743E9" w:rsidRPr="00B97880" w:rsidRDefault="001743E9" w:rsidP="00E708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державної адміністрації –</w:t>
      </w:r>
    </w:p>
    <w:p w:rsidR="001743E9" w:rsidRDefault="001743E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військової адміністрації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Юрій ГУЗИНЕЦЬ</w:t>
      </w:r>
    </w:p>
    <w:p w:rsidR="001743E9" w:rsidRDefault="001743E9" w:rsidP="006F1D36">
      <w:pPr>
        <w:ind w:left="5664" w:firstLine="708"/>
        <w:rPr>
          <w:sz w:val="28"/>
          <w:szCs w:val="28"/>
          <w:lang w:val="uk-UA"/>
        </w:rPr>
      </w:pPr>
    </w:p>
    <w:p w:rsidR="001743E9" w:rsidRDefault="001743E9" w:rsidP="004D512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43E9" w:rsidSect="00E0462E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35D3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753"/>
    <w:rsid w:val="00043AB2"/>
    <w:rsid w:val="00045227"/>
    <w:rsid w:val="000529F8"/>
    <w:rsid w:val="00060E24"/>
    <w:rsid w:val="00062359"/>
    <w:rsid w:val="00065536"/>
    <w:rsid w:val="00066556"/>
    <w:rsid w:val="0007074E"/>
    <w:rsid w:val="000712DB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10A1"/>
    <w:rsid w:val="000B2D36"/>
    <w:rsid w:val="000B418B"/>
    <w:rsid w:val="000B7133"/>
    <w:rsid w:val="000C3C55"/>
    <w:rsid w:val="000C41A2"/>
    <w:rsid w:val="000C6123"/>
    <w:rsid w:val="000D030D"/>
    <w:rsid w:val="000D22FA"/>
    <w:rsid w:val="000D4084"/>
    <w:rsid w:val="000E3A92"/>
    <w:rsid w:val="000E42E6"/>
    <w:rsid w:val="000F2535"/>
    <w:rsid w:val="000F2F0C"/>
    <w:rsid w:val="000F62AB"/>
    <w:rsid w:val="000F6433"/>
    <w:rsid w:val="000F6D72"/>
    <w:rsid w:val="00113382"/>
    <w:rsid w:val="00114025"/>
    <w:rsid w:val="001144EA"/>
    <w:rsid w:val="00114E28"/>
    <w:rsid w:val="001220C9"/>
    <w:rsid w:val="001313ED"/>
    <w:rsid w:val="00132332"/>
    <w:rsid w:val="00132378"/>
    <w:rsid w:val="00135D91"/>
    <w:rsid w:val="0014618F"/>
    <w:rsid w:val="00151D05"/>
    <w:rsid w:val="001559C1"/>
    <w:rsid w:val="00161D11"/>
    <w:rsid w:val="001645E6"/>
    <w:rsid w:val="00164F6B"/>
    <w:rsid w:val="00172DE2"/>
    <w:rsid w:val="001743E9"/>
    <w:rsid w:val="001752EF"/>
    <w:rsid w:val="00177F10"/>
    <w:rsid w:val="00180C82"/>
    <w:rsid w:val="00180EFF"/>
    <w:rsid w:val="00181F99"/>
    <w:rsid w:val="00184AC7"/>
    <w:rsid w:val="00186984"/>
    <w:rsid w:val="0019593E"/>
    <w:rsid w:val="001A0B69"/>
    <w:rsid w:val="001A2397"/>
    <w:rsid w:val="001A43C0"/>
    <w:rsid w:val="001A5DCD"/>
    <w:rsid w:val="001A5FE5"/>
    <w:rsid w:val="001B5677"/>
    <w:rsid w:val="001C05A9"/>
    <w:rsid w:val="001C2B6A"/>
    <w:rsid w:val="001C606F"/>
    <w:rsid w:val="001D15CA"/>
    <w:rsid w:val="001D2640"/>
    <w:rsid w:val="001D2F59"/>
    <w:rsid w:val="001D4FB5"/>
    <w:rsid w:val="001E1649"/>
    <w:rsid w:val="001E1EFB"/>
    <w:rsid w:val="001E51B8"/>
    <w:rsid w:val="001E78F9"/>
    <w:rsid w:val="001F02F9"/>
    <w:rsid w:val="001F66AE"/>
    <w:rsid w:val="002103E5"/>
    <w:rsid w:val="00210E5A"/>
    <w:rsid w:val="0021230F"/>
    <w:rsid w:val="00216944"/>
    <w:rsid w:val="00226A1F"/>
    <w:rsid w:val="00234FA0"/>
    <w:rsid w:val="002367D1"/>
    <w:rsid w:val="002439E6"/>
    <w:rsid w:val="00244B21"/>
    <w:rsid w:val="00253555"/>
    <w:rsid w:val="00253993"/>
    <w:rsid w:val="0025606F"/>
    <w:rsid w:val="00264F5E"/>
    <w:rsid w:val="00265742"/>
    <w:rsid w:val="00267F65"/>
    <w:rsid w:val="0027098C"/>
    <w:rsid w:val="0027149B"/>
    <w:rsid w:val="00273CAB"/>
    <w:rsid w:val="002766D7"/>
    <w:rsid w:val="00286048"/>
    <w:rsid w:val="002878B0"/>
    <w:rsid w:val="0029077C"/>
    <w:rsid w:val="002A22EF"/>
    <w:rsid w:val="002A34B9"/>
    <w:rsid w:val="002A3E81"/>
    <w:rsid w:val="002B0BFB"/>
    <w:rsid w:val="002B3560"/>
    <w:rsid w:val="002B5BA3"/>
    <w:rsid w:val="002C3343"/>
    <w:rsid w:val="002C5292"/>
    <w:rsid w:val="002D4A7B"/>
    <w:rsid w:val="002D522D"/>
    <w:rsid w:val="002D5DB5"/>
    <w:rsid w:val="002D7C13"/>
    <w:rsid w:val="002E3852"/>
    <w:rsid w:val="002E4FB5"/>
    <w:rsid w:val="002E58E2"/>
    <w:rsid w:val="002F0FF8"/>
    <w:rsid w:val="002F38A6"/>
    <w:rsid w:val="002F6491"/>
    <w:rsid w:val="002F73E7"/>
    <w:rsid w:val="00302829"/>
    <w:rsid w:val="00304494"/>
    <w:rsid w:val="00311B29"/>
    <w:rsid w:val="003147A7"/>
    <w:rsid w:val="00317B15"/>
    <w:rsid w:val="00323677"/>
    <w:rsid w:val="00327148"/>
    <w:rsid w:val="00333FFE"/>
    <w:rsid w:val="003360D4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76D37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2B95"/>
    <w:rsid w:val="003B77F4"/>
    <w:rsid w:val="003B794E"/>
    <w:rsid w:val="003D0686"/>
    <w:rsid w:val="003D112D"/>
    <w:rsid w:val="003E2EAC"/>
    <w:rsid w:val="003E6E66"/>
    <w:rsid w:val="003F0EC6"/>
    <w:rsid w:val="003F0F18"/>
    <w:rsid w:val="003F4EA0"/>
    <w:rsid w:val="003F7370"/>
    <w:rsid w:val="00404ACD"/>
    <w:rsid w:val="00405E6B"/>
    <w:rsid w:val="00410956"/>
    <w:rsid w:val="0041273E"/>
    <w:rsid w:val="00413753"/>
    <w:rsid w:val="00414CC2"/>
    <w:rsid w:val="004228F5"/>
    <w:rsid w:val="00425107"/>
    <w:rsid w:val="0042715C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46FE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D5123"/>
    <w:rsid w:val="004E052B"/>
    <w:rsid w:val="004E1902"/>
    <w:rsid w:val="004E3972"/>
    <w:rsid w:val="004E3B87"/>
    <w:rsid w:val="004E7F57"/>
    <w:rsid w:val="004F00CF"/>
    <w:rsid w:val="004F48E4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4306"/>
    <w:rsid w:val="0052454B"/>
    <w:rsid w:val="00525E1C"/>
    <w:rsid w:val="0052719F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56981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6D1B"/>
    <w:rsid w:val="005C78FF"/>
    <w:rsid w:val="005D07A7"/>
    <w:rsid w:val="005D432B"/>
    <w:rsid w:val="005D6B1B"/>
    <w:rsid w:val="005D762F"/>
    <w:rsid w:val="005E059B"/>
    <w:rsid w:val="005E4E87"/>
    <w:rsid w:val="005E75DA"/>
    <w:rsid w:val="005E7B26"/>
    <w:rsid w:val="005E7EE2"/>
    <w:rsid w:val="005F233D"/>
    <w:rsid w:val="005F2B0D"/>
    <w:rsid w:val="005F561C"/>
    <w:rsid w:val="00606C4B"/>
    <w:rsid w:val="006110A1"/>
    <w:rsid w:val="006146A3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918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B3E0A"/>
    <w:rsid w:val="006C2C0F"/>
    <w:rsid w:val="006C33BE"/>
    <w:rsid w:val="006C405C"/>
    <w:rsid w:val="006C664B"/>
    <w:rsid w:val="006D15DF"/>
    <w:rsid w:val="006D76AC"/>
    <w:rsid w:val="006E0105"/>
    <w:rsid w:val="006F0A19"/>
    <w:rsid w:val="006F1D36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4D3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101"/>
    <w:rsid w:val="007F373C"/>
    <w:rsid w:val="007F460D"/>
    <w:rsid w:val="0080173A"/>
    <w:rsid w:val="00804F87"/>
    <w:rsid w:val="00805808"/>
    <w:rsid w:val="008077AB"/>
    <w:rsid w:val="00810C3C"/>
    <w:rsid w:val="00813E64"/>
    <w:rsid w:val="008173E2"/>
    <w:rsid w:val="00817897"/>
    <w:rsid w:val="00821687"/>
    <w:rsid w:val="00822608"/>
    <w:rsid w:val="0083201B"/>
    <w:rsid w:val="00833607"/>
    <w:rsid w:val="008349E0"/>
    <w:rsid w:val="008354F1"/>
    <w:rsid w:val="00840999"/>
    <w:rsid w:val="00844E86"/>
    <w:rsid w:val="00845E3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5FC5"/>
    <w:rsid w:val="00897AAA"/>
    <w:rsid w:val="008A3ACE"/>
    <w:rsid w:val="008A428B"/>
    <w:rsid w:val="008A5F4A"/>
    <w:rsid w:val="008A7913"/>
    <w:rsid w:val="008B0A31"/>
    <w:rsid w:val="008B5372"/>
    <w:rsid w:val="008B6020"/>
    <w:rsid w:val="008B643E"/>
    <w:rsid w:val="008C0559"/>
    <w:rsid w:val="008C2C7D"/>
    <w:rsid w:val="008D37A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377D5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82D4A"/>
    <w:rsid w:val="00990B14"/>
    <w:rsid w:val="00997C79"/>
    <w:rsid w:val="009A090A"/>
    <w:rsid w:val="009B3BB0"/>
    <w:rsid w:val="009B3FF6"/>
    <w:rsid w:val="009B551C"/>
    <w:rsid w:val="009B62FD"/>
    <w:rsid w:val="009C04E9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4F43"/>
    <w:rsid w:val="009F5809"/>
    <w:rsid w:val="00A0027C"/>
    <w:rsid w:val="00A04467"/>
    <w:rsid w:val="00A05435"/>
    <w:rsid w:val="00A05BAE"/>
    <w:rsid w:val="00A17497"/>
    <w:rsid w:val="00A21797"/>
    <w:rsid w:val="00A32AEB"/>
    <w:rsid w:val="00A32D92"/>
    <w:rsid w:val="00A35890"/>
    <w:rsid w:val="00A36817"/>
    <w:rsid w:val="00A36D64"/>
    <w:rsid w:val="00A41F7A"/>
    <w:rsid w:val="00A44AD5"/>
    <w:rsid w:val="00A44B2F"/>
    <w:rsid w:val="00A46BB6"/>
    <w:rsid w:val="00A532C9"/>
    <w:rsid w:val="00A54938"/>
    <w:rsid w:val="00A5647D"/>
    <w:rsid w:val="00A56A3E"/>
    <w:rsid w:val="00A623A8"/>
    <w:rsid w:val="00A65901"/>
    <w:rsid w:val="00A662F9"/>
    <w:rsid w:val="00A66B66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A7532"/>
    <w:rsid w:val="00AB24DE"/>
    <w:rsid w:val="00AC076E"/>
    <w:rsid w:val="00AC2761"/>
    <w:rsid w:val="00AC2DD2"/>
    <w:rsid w:val="00AD06BD"/>
    <w:rsid w:val="00AF70CC"/>
    <w:rsid w:val="00B0345D"/>
    <w:rsid w:val="00B07044"/>
    <w:rsid w:val="00B1352C"/>
    <w:rsid w:val="00B15647"/>
    <w:rsid w:val="00B35A6E"/>
    <w:rsid w:val="00B36559"/>
    <w:rsid w:val="00B41DA8"/>
    <w:rsid w:val="00B4514E"/>
    <w:rsid w:val="00B54D5B"/>
    <w:rsid w:val="00B55C04"/>
    <w:rsid w:val="00B608E6"/>
    <w:rsid w:val="00B60B2B"/>
    <w:rsid w:val="00B62D59"/>
    <w:rsid w:val="00B637AD"/>
    <w:rsid w:val="00B7131A"/>
    <w:rsid w:val="00B71C8E"/>
    <w:rsid w:val="00B74CE8"/>
    <w:rsid w:val="00B76709"/>
    <w:rsid w:val="00B77339"/>
    <w:rsid w:val="00B77595"/>
    <w:rsid w:val="00B77967"/>
    <w:rsid w:val="00B814D7"/>
    <w:rsid w:val="00B82BFD"/>
    <w:rsid w:val="00B92053"/>
    <w:rsid w:val="00B97880"/>
    <w:rsid w:val="00BB01E6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309A"/>
    <w:rsid w:val="00C24EE4"/>
    <w:rsid w:val="00C3718B"/>
    <w:rsid w:val="00C409BC"/>
    <w:rsid w:val="00C42D34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77A53"/>
    <w:rsid w:val="00C8377A"/>
    <w:rsid w:val="00C84858"/>
    <w:rsid w:val="00C938A2"/>
    <w:rsid w:val="00C95528"/>
    <w:rsid w:val="00CA09A9"/>
    <w:rsid w:val="00CA11CB"/>
    <w:rsid w:val="00CA279A"/>
    <w:rsid w:val="00CA37E8"/>
    <w:rsid w:val="00CA63D0"/>
    <w:rsid w:val="00CA6EBC"/>
    <w:rsid w:val="00CB3B73"/>
    <w:rsid w:val="00CB7F47"/>
    <w:rsid w:val="00CD4497"/>
    <w:rsid w:val="00CD67BA"/>
    <w:rsid w:val="00CD6AC3"/>
    <w:rsid w:val="00CE0107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17ED7"/>
    <w:rsid w:val="00D20C3D"/>
    <w:rsid w:val="00D21444"/>
    <w:rsid w:val="00D214F6"/>
    <w:rsid w:val="00D262DF"/>
    <w:rsid w:val="00D32277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0AE1"/>
    <w:rsid w:val="00D629D4"/>
    <w:rsid w:val="00D629DD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3E78"/>
    <w:rsid w:val="00DA76B7"/>
    <w:rsid w:val="00DA76FC"/>
    <w:rsid w:val="00DB23F8"/>
    <w:rsid w:val="00DB55AE"/>
    <w:rsid w:val="00DB6C59"/>
    <w:rsid w:val="00DC611E"/>
    <w:rsid w:val="00DC7F6E"/>
    <w:rsid w:val="00DD0502"/>
    <w:rsid w:val="00DD60E5"/>
    <w:rsid w:val="00DE2096"/>
    <w:rsid w:val="00DE23E9"/>
    <w:rsid w:val="00DE3C4B"/>
    <w:rsid w:val="00DE528B"/>
    <w:rsid w:val="00E00EF7"/>
    <w:rsid w:val="00E01523"/>
    <w:rsid w:val="00E03F1B"/>
    <w:rsid w:val="00E0462E"/>
    <w:rsid w:val="00E0683B"/>
    <w:rsid w:val="00E10A48"/>
    <w:rsid w:val="00E126E4"/>
    <w:rsid w:val="00E14381"/>
    <w:rsid w:val="00E16205"/>
    <w:rsid w:val="00E36FA2"/>
    <w:rsid w:val="00E372D4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524F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9F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565DF"/>
    <w:rsid w:val="00F622DD"/>
    <w:rsid w:val="00F64218"/>
    <w:rsid w:val="00F65AF1"/>
    <w:rsid w:val="00F66471"/>
    <w:rsid w:val="00F85CB8"/>
    <w:rsid w:val="00F95D20"/>
    <w:rsid w:val="00F95EFD"/>
    <w:rsid w:val="00FA4DFD"/>
    <w:rsid w:val="00FB1DC7"/>
    <w:rsid w:val="00FB3271"/>
    <w:rsid w:val="00FC35D8"/>
    <w:rsid w:val="00FC6C41"/>
    <w:rsid w:val="00FD1042"/>
    <w:rsid w:val="00FD4935"/>
    <w:rsid w:val="00FD4DDA"/>
    <w:rsid w:val="00FD7180"/>
    <w:rsid w:val="00FE0EF9"/>
    <w:rsid w:val="00FE1289"/>
    <w:rsid w:val="00FE2C1B"/>
    <w:rsid w:val="00FE6676"/>
    <w:rsid w:val="00FF2AD9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E128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E1289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E1289"/>
    <w:rPr>
      <w:rFonts w:ascii="Times New Roman" w:hAnsi="Times New Roman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1289"/>
    <w:rPr>
      <w:rFonts w:ascii="Times New Roman" w:hAnsi="Times New Roman" w:cs="Times New Roman"/>
      <w:b/>
      <w:i/>
      <w:sz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imes New Roman"/>
      <w:sz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C52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C5292"/>
    <w:rPr>
      <w:rFonts w:ascii="Courier New" w:hAnsi="Courier New" w:cs="Times New Roman"/>
    </w:rPr>
  </w:style>
  <w:style w:type="paragraph" w:styleId="BodyText">
    <w:name w:val="Body Text"/>
    <w:basedOn w:val="Normal"/>
    <w:link w:val="BodyTextChar"/>
    <w:uiPriority w:val="99"/>
    <w:rsid w:val="00FE128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289"/>
    <w:rPr>
      <w:rFonts w:ascii="Arial CYR" w:hAnsi="Arial CYR" w:cs="Times New Roman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C230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1</Pages>
  <Words>1306</Words>
  <Characters>745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2009-01-01T10:09:00Z</cp:lastPrinted>
  <dcterms:created xsi:type="dcterms:W3CDTF">2022-04-29T12:01:00Z</dcterms:created>
  <dcterms:modified xsi:type="dcterms:W3CDTF">2022-12-20T11:42:00Z</dcterms:modified>
</cp:coreProperties>
</file>