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65" w:rsidRDefault="00EF4919" w:rsidP="00E708FC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EF4919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D70C65" w:rsidRDefault="00D70C65"/>
    <w:p w:rsidR="00D70C65" w:rsidRDefault="00D70C65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D70C65" w:rsidRDefault="00D70C65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D70C65" w:rsidRDefault="00D70C65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 xml:space="preserve"> Я</w:t>
      </w:r>
    </w:p>
    <w:p w:rsidR="00D70C65" w:rsidRDefault="00D70C65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70C65" w:rsidRDefault="00D70C65" w:rsidP="00E708FC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24.12.2019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381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D70C65" w:rsidRDefault="00D70C65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70C65" w:rsidRDefault="00D70C65" w:rsidP="00B87DE0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організацію медичного огляду військовозобов’язаних, кандидатів на навчання у вищі військово-навчальні заклади, резервістів та громадян, </w:t>
      </w:r>
    </w:p>
    <w:p w:rsidR="00D70C65" w:rsidRDefault="00D70C65" w:rsidP="00B87DE0">
      <w:pPr>
        <w:tabs>
          <w:tab w:val="left" w:pos="851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які приймаються на військову службу за контрактом у 2020 році  </w:t>
      </w:r>
    </w:p>
    <w:p w:rsidR="00D70C65" w:rsidRDefault="00D70C65" w:rsidP="002F06B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D70C65" w:rsidRDefault="00D70C65" w:rsidP="00FA516E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статей 6, 27,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військовий обов’язок і військову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службу”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наказу Міністра оборони України 14.08.2008 № 402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Положення про військово-лікарську експертизу в Збройних Силах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зареєстрованого в Міністерстві юстиції України 17 листопада 2008 року                       за № 1109/15800, з метою якісного проведення </w:t>
      </w:r>
      <w:r w:rsidRPr="00282A3B">
        <w:rPr>
          <w:rFonts w:ascii="Times New Roman" w:hAnsi="Times New Roman" w:cs="Times New Roman"/>
          <w:sz w:val="28"/>
          <w:szCs w:val="28"/>
          <w:lang w:val="uk-UA"/>
        </w:rPr>
        <w:t>медичного огляду військовозобов’язаних, кандидатів на навчання у вищі військово-навчальні заклади, резервістів та громадян, які приймаються на військову службу за контрактом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0C65" w:rsidRDefault="00D70C65" w:rsidP="002F06BD">
      <w:pPr>
        <w:ind w:righ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82A3B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Утворити позаштатну постійно діючу військово-лікарську комісію при Ужгородському об’єднаному міському військовому комісаріаті  для організації  </w:t>
      </w:r>
      <w:r w:rsidRPr="00282A3B">
        <w:rPr>
          <w:rFonts w:ascii="Times New Roman" w:hAnsi="Times New Roman" w:cs="Times New Roman"/>
          <w:sz w:val="28"/>
          <w:szCs w:val="28"/>
          <w:lang w:val="uk-UA"/>
        </w:rPr>
        <w:t>медичного огляду військовозобов’язаних, кандидатів на навчання у вищі військово-навчальні заклади, резервістів та громадян, які приймаються на військову службу за контрактом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складі згідно додатку.</w:t>
      </w:r>
    </w:p>
    <w:p w:rsidR="00D70C65" w:rsidRDefault="00D70C65" w:rsidP="00FA516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Медичний огляд </w:t>
      </w:r>
      <w:r w:rsidRPr="00282A3B">
        <w:rPr>
          <w:rFonts w:ascii="Times New Roman" w:hAnsi="Times New Roman" w:cs="Times New Roman"/>
          <w:sz w:val="28"/>
          <w:szCs w:val="28"/>
          <w:lang w:val="uk-UA"/>
        </w:rPr>
        <w:t>військовозобов’язаних, кандидатів на навчання у вищі військово-навчальні заклади, резервістів та громадян, які приймаються на військову службу за контрактом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протягом  2020 року  починаючи з            2 січня. </w:t>
      </w:r>
    </w:p>
    <w:p w:rsidR="00D70C65" w:rsidRDefault="00D70C65" w:rsidP="002F06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3. Рекомендувати головним лікарям комунального некомерційного підприємства ,,Ужгородська районна лікарня Ужгородської районної ради Закарпатської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області”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- КНП ,,УРКЛ УРР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та комунального некомерційного підприємства ,,Ужгородський районний центр первинної медико-санітарної допомоги Ужгородської районної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- КНП ,,УРЦ ПМСД УРР”):</w:t>
      </w:r>
    </w:p>
    <w:p w:rsidR="00D70C65" w:rsidRDefault="00D70C65" w:rsidP="002D34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час роботи  позаштатної постійно діючої військово-лікарської комісії звільнити лікарів та середній медичний персонал від виконання обов’язків за основним місцем роботи;</w:t>
      </w:r>
    </w:p>
    <w:p w:rsidR="00D70C65" w:rsidRDefault="00D70C65" w:rsidP="002D34B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комісію необхідним обладнанням та інструментами згідно з вимогами Положення про військово-лікарську експертизу в Збройних Силах України. </w:t>
      </w:r>
    </w:p>
    <w:p w:rsidR="00D70C65" w:rsidRDefault="00D70C65" w:rsidP="002D34B4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Встановити дні  проведення  військово-лікарської  експертизи – вівторок </w:t>
      </w:r>
    </w:p>
    <w:p w:rsidR="00D70C65" w:rsidRDefault="00D70C65" w:rsidP="002F06B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7253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70C65" w:rsidRDefault="00D70C65" w:rsidP="002F0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четвер щотижня, а в разі необхідності щоденно.</w:t>
      </w:r>
    </w:p>
    <w:p w:rsidR="00D70C65" w:rsidRDefault="00D70C65" w:rsidP="002D34B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 Пропонувати  військовому  комісару  Ужгородського  об’єднаного міського військового комісаріату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Тищуку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І.М.) інформувати райдержадміністрацію про виконання розпорядження до 10 січня 2021 року.</w:t>
      </w:r>
    </w:p>
    <w:p w:rsidR="00D70C65" w:rsidRDefault="00D70C65" w:rsidP="002D34B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 Контроль за виконанням цього розпорядження залишаю за собою.</w:t>
      </w:r>
    </w:p>
    <w:p w:rsidR="00D70C65" w:rsidRDefault="00D70C65" w:rsidP="002F06BD">
      <w:pPr>
        <w:tabs>
          <w:tab w:val="left" w:pos="0"/>
          <w:tab w:val="left" w:pos="4820"/>
        </w:tabs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70C65" w:rsidRDefault="00D70C65" w:rsidP="002F06BD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70C65" w:rsidRDefault="00D70C65" w:rsidP="002F06BD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D70C65" w:rsidRDefault="00D70C65" w:rsidP="002F06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державної адміністрації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ДВОРСЬКИЙ                        </w:t>
      </w: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:rsidR="00D70C65" w:rsidRDefault="00D70C65" w:rsidP="002F06BD">
      <w:pPr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24.12.2019</w:t>
      </w:r>
      <w:r>
        <w:rPr>
          <w:rFonts w:ascii="Times New Roman" w:hAnsi="Times New Roman" w:cs="Times New Roman"/>
          <w:sz w:val="28"/>
          <w:szCs w:val="28"/>
          <w:lang w:val="uk-UA"/>
        </w:rPr>
        <w:t>__№_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381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D70C65" w:rsidRDefault="00D70C65" w:rsidP="002F06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0C65" w:rsidRDefault="00D70C65" w:rsidP="002F06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D70C65" w:rsidRDefault="00D70C65" w:rsidP="002F06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позаштатної постійно діючої військово-лікарської комісії</w:t>
      </w:r>
    </w:p>
    <w:p w:rsidR="00D70C65" w:rsidRDefault="00D70C65" w:rsidP="002F06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AA6253">
      <w:pPr>
        <w:ind w:left="142"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Основний склад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(за згодою)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Резервний склад (за згодою)</w:t>
      </w:r>
    </w:p>
    <w:p w:rsidR="00D70C65" w:rsidRDefault="00D70C65" w:rsidP="002F06BD">
      <w:pPr>
        <w:ind w:left="284" w:hanging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AA62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Старший лікар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105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Чаварга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А.П.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Бойчук М.Я</w:t>
      </w:r>
    </w:p>
    <w:p w:rsidR="00D70C65" w:rsidRDefault="00D70C65" w:rsidP="00AA6253">
      <w:pPr>
        <w:tabs>
          <w:tab w:val="left" w:pos="2835"/>
          <w:tab w:val="left" w:pos="623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Данилів Е.С.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Липчей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Я.Ф.</w:t>
      </w:r>
    </w:p>
    <w:p w:rsidR="00D70C65" w:rsidRDefault="00D70C65" w:rsidP="00AA6253">
      <w:pPr>
        <w:tabs>
          <w:tab w:val="left" w:pos="2835"/>
          <w:tab w:val="left" w:pos="59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Терапевт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Бодак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D70C65" w:rsidRDefault="00D70C65" w:rsidP="00AA6253">
      <w:pPr>
        <w:tabs>
          <w:tab w:val="left" w:pos="6237"/>
          <w:tab w:val="left" w:pos="7088"/>
        </w:tabs>
        <w:ind w:left="567" w:right="567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</w:p>
    <w:p w:rsidR="00D70C65" w:rsidRDefault="00D70C65" w:rsidP="00AA62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Хірург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Гаджега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Ковальов В.М.</w:t>
      </w:r>
    </w:p>
    <w:p w:rsidR="00D70C65" w:rsidRDefault="00D70C65" w:rsidP="00AA6253">
      <w:pPr>
        <w:tabs>
          <w:tab w:val="left" w:pos="623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Невропатолог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Бубряк-Руснак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О.І.                        Пищик І.Й.</w:t>
      </w:r>
    </w:p>
    <w:p w:rsidR="00D70C65" w:rsidRDefault="00D70C65" w:rsidP="00AA6253">
      <w:pPr>
        <w:tabs>
          <w:tab w:val="left" w:pos="0"/>
          <w:tab w:val="left" w:pos="2268"/>
          <w:tab w:val="left" w:pos="5812"/>
          <w:tab w:val="left" w:pos="6946"/>
        </w:tabs>
        <w:ind w:left="567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Денисенко Н.І.</w:t>
      </w:r>
    </w:p>
    <w:p w:rsidR="00D70C65" w:rsidRDefault="00D70C65" w:rsidP="00AA6253">
      <w:pPr>
        <w:tabs>
          <w:tab w:val="left" w:pos="2977"/>
          <w:tab w:val="left" w:pos="623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Психіатр                  Махрова О.В.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Пізняк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D70C65" w:rsidRDefault="00D70C65" w:rsidP="00AA62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Стоматолог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Палінкаш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Л.В..</w:t>
      </w:r>
    </w:p>
    <w:p w:rsidR="00D70C65" w:rsidRDefault="00D70C65" w:rsidP="00AA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Дерматолог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Шпонтак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D70C65" w:rsidRDefault="00D70C65" w:rsidP="00AA62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Офтальмолог          Головко Т.С.                                  Дебела І.В.</w:t>
      </w:r>
    </w:p>
    <w:p w:rsidR="00D70C65" w:rsidRDefault="00D70C65" w:rsidP="001052F5">
      <w:pPr>
        <w:ind w:left="567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В.К.</w:t>
      </w:r>
    </w:p>
    <w:p w:rsidR="00D70C65" w:rsidRDefault="00D70C65" w:rsidP="00AA6253">
      <w:pPr>
        <w:tabs>
          <w:tab w:val="left" w:pos="623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Отоларинголог       Юрик Т.Е.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Дзямко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І.Л.</w:t>
      </w:r>
    </w:p>
    <w:p w:rsidR="00D70C65" w:rsidRDefault="00D70C65" w:rsidP="001052F5">
      <w:p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AA6253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Сестри медичні: від КНП ,,УРКЛ УРР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ЗО”</w:t>
      </w:r>
      <w:proofErr w:type="spellEnd"/>
      <w:r w:rsidRPr="00F618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КНП ,,УРЦ ПМСД УРР”</w:t>
      </w:r>
    </w:p>
    <w:p w:rsidR="00D70C65" w:rsidRDefault="00D70C65" w:rsidP="002F06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D70C65" w:rsidRDefault="00D70C65" w:rsidP="002F06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0C65" w:rsidRDefault="00D70C65" w:rsidP="002F06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C65" w:rsidRDefault="00D70C65" w:rsidP="001052F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апарату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Руслана БОДНАРЮК</w:t>
      </w:r>
    </w:p>
    <w:p w:rsidR="00D70C65" w:rsidRDefault="00D70C65" w:rsidP="002F06BD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D70C65" w:rsidRDefault="00D70C65" w:rsidP="002F06BD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D70C65" w:rsidRDefault="00D70C65" w:rsidP="002F06BD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D70C65" w:rsidRDefault="00D70C65" w:rsidP="002F06BD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D70C65" w:rsidRDefault="00D70C65" w:rsidP="002F06BD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D70C65" w:rsidRDefault="00D70C65" w:rsidP="002F06BD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D70C65" w:rsidRDefault="00D70C65" w:rsidP="002F06BD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D70C65" w:rsidRDefault="00D70C65" w:rsidP="002F06BD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D70C65" w:rsidRDefault="00D70C65" w:rsidP="002F06BD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D70C65" w:rsidRDefault="00D70C65" w:rsidP="002F06BD">
      <w:pPr>
        <w:rPr>
          <w:rFonts w:ascii="Arial" w:hAnsi="Arial" w:cs="Arial"/>
          <w:lang w:val="uk-UA"/>
        </w:rPr>
      </w:pPr>
    </w:p>
    <w:p w:rsidR="00D70C65" w:rsidRDefault="00D70C65" w:rsidP="002F06BD">
      <w:pPr>
        <w:rPr>
          <w:lang w:val="uk-UA"/>
        </w:rPr>
      </w:pPr>
    </w:p>
    <w:p w:rsidR="00D70C65" w:rsidRDefault="00D70C65" w:rsidP="002F06BD">
      <w:pPr>
        <w:rPr>
          <w:lang w:val="uk-UA"/>
        </w:rPr>
      </w:pPr>
    </w:p>
    <w:p w:rsidR="00D70C65" w:rsidRDefault="00D70C65" w:rsidP="002F06BD">
      <w:pPr>
        <w:rPr>
          <w:lang w:val="uk-UA"/>
        </w:rPr>
      </w:pPr>
    </w:p>
    <w:p w:rsidR="00D70C65" w:rsidRDefault="00D70C65" w:rsidP="002F06BD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0C65" w:rsidRDefault="00D70C65" w:rsidP="00E30FF5">
      <w:pPr>
        <w:rPr>
          <w:lang w:val="uk-UA"/>
        </w:rPr>
      </w:pPr>
    </w:p>
    <w:p w:rsidR="00D70C65" w:rsidRDefault="00D70C65" w:rsidP="00E30FF5">
      <w:pPr>
        <w:rPr>
          <w:lang w:val="uk-UA"/>
        </w:rPr>
      </w:pPr>
    </w:p>
    <w:p w:rsidR="00D70C65" w:rsidRPr="00E30FF5" w:rsidRDefault="00D70C65" w:rsidP="00E30FF5">
      <w:pPr>
        <w:rPr>
          <w:lang w:val="uk-UA"/>
        </w:rPr>
      </w:pPr>
    </w:p>
    <w:p w:rsidR="00D70C65" w:rsidRDefault="00D70C65" w:rsidP="002F06BD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70C65" w:rsidRPr="00E708FC" w:rsidRDefault="00D70C65">
      <w:pPr>
        <w:rPr>
          <w:lang w:val="uk-UA"/>
        </w:rPr>
      </w:pPr>
    </w:p>
    <w:sectPr w:rsidR="00D70C65" w:rsidRPr="00E708FC" w:rsidSect="009E4402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4933"/>
    <w:multiLevelType w:val="hybridMultilevel"/>
    <w:tmpl w:val="28DA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0FA"/>
    <w:rsid w:val="00033129"/>
    <w:rsid w:val="00034FF9"/>
    <w:rsid w:val="00040C1B"/>
    <w:rsid w:val="00043AB2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0281"/>
    <w:rsid w:val="0009682C"/>
    <w:rsid w:val="000A1651"/>
    <w:rsid w:val="000A36E6"/>
    <w:rsid w:val="000A3B12"/>
    <w:rsid w:val="000A5C7A"/>
    <w:rsid w:val="000A6B87"/>
    <w:rsid w:val="000B2D36"/>
    <w:rsid w:val="000B418B"/>
    <w:rsid w:val="000B7133"/>
    <w:rsid w:val="000B7DE2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052F5"/>
    <w:rsid w:val="00114025"/>
    <w:rsid w:val="001144EA"/>
    <w:rsid w:val="001220C9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9593E"/>
    <w:rsid w:val="001A0B69"/>
    <w:rsid w:val="001A2397"/>
    <w:rsid w:val="001A43C0"/>
    <w:rsid w:val="001A5DCD"/>
    <w:rsid w:val="001C05A9"/>
    <w:rsid w:val="001C24F8"/>
    <w:rsid w:val="001C2B6A"/>
    <w:rsid w:val="001C606F"/>
    <w:rsid w:val="001D0511"/>
    <w:rsid w:val="001D15CA"/>
    <w:rsid w:val="001D2F59"/>
    <w:rsid w:val="001D4FB5"/>
    <w:rsid w:val="001E1EFB"/>
    <w:rsid w:val="001E51B8"/>
    <w:rsid w:val="001F02F9"/>
    <w:rsid w:val="001F66AE"/>
    <w:rsid w:val="0020201D"/>
    <w:rsid w:val="00210E5A"/>
    <w:rsid w:val="0021230F"/>
    <w:rsid w:val="00216944"/>
    <w:rsid w:val="00226A1F"/>
    <w:rsid w:val="00234FA0"/>
    <w:rsid w:val="002367D1"/>
    <w:rsid w:val="002439E6"/>
    <w:rsid w:val="00244B21"/>
    <w:rsid w:val="00253993"/>
    <w:rsid w:val="00264F5E"/>
    <w:rsid w:val="00265742"/>
    <w:rsid w:val="0027098C"/>
    <w:rsid w:val="0027149B"/>
    <w:rsid w:val="00273CAB"/>
    <w:rsid w:val="002766D7"/>
    <w:rsid w:val="00281C2A"/>
    <w:rsid w:val="00282A3B"/>
    <w:rsid w:val="002878B0"/>
    <w:rsid w:val="0029077C"/>
    <w:rsid w:val="002A22EF"/>
    <w:rsid w:val="002A3E81"/>
    <w:rsid w:val="002B0BFB"/>
    <w:rsid w:val="002B3560"/>
    <w:rsid w:val="002B5BA3"/>
    <w:rsid w:val="002C3343"/>
    <w:rsid w:val="002D34B4"/>
    <w:rsid w:val="002D4A7B"/>
    <w:rsid w:val="002D522D"/>
    <w:rsid w:val="002D5DB5"/>
    <w:rsid w:val="002D7C13"/>
    <w:rsid w:val="002E4FB5"/>
    <w:rsid w:val="002E58E2"/>
    <w:rsid w:val="002F06BD"/>
    <w:rsid w:val="002F0FF8"/>
    <w:rsid w:val="002F3140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0A12"/>
    <w:rsid w:val="00344336"/>
    <w:rsid w:val="00350BC0"/>
    <w:rsid w:val="003527FA"/>
    <w:rsid w:val="00353D42"/>
    <w:rsid w:val="00354980"/>
    <w:rsid w:val="00356E2F"/>
    <w:rsid w:val="00357408"/>
    <w:rsid w:val="00364BE8"/>
    <w:rsid w:val="00365887"/>
    <w:rsid w:val="003739FB"/>
    <w:rsid w:val="00376313"/>
    <w:rsid w:val="003809A6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77F4"/>
    <w:rsid w:val="003B794E"/>
    <w:rsid w:val="003D0686"/>
    <w:rsid w:val="003D112D"/>
    <w:rsid w:val="003D4938"/>
    <w:rsid w:val="003E2EAC"/>
    <w:rsid w:val="003E6E66"/>
    <w:rsid w:val="003F0EC6"/>
    <w:rsid w:val="003F4EA0"/>
    <w:rsid w:val="003F7370"/>
    <w:rsid w:val="00405E6B"/>
    <w:rsid w:val="0041273E"/>
    <w:rsid w:val="00413753"/>
    <w:rsid w:val="00414CC2"/>
    <w:rsid w:val="004228F5"/>
    <w:rsid w:val="00425107"/>
    <w:rsid w:val="0043126A"/>
    <w:rsid w:val="00435F83"/>
    <w:rsid w:val="00437817"/>
    <w:rsid w:val="00437A15"/>
    <w:rsid w:val="00437B5F"/>
    <w:rsid w:val="00443CEB"/>
    <w:rsid w:val="004512E4"/>
    <w:rsid w:val="00456FC5"/>
    <w:rsid w:val="004574E7"/>
    <w:rsid w:val="00464C61"/>
    <w:rsid w:val="00465916"/>
    <w:rsid w:val="00467EEB"/>
    <w:rsid w:val="00471F72"/>
    <w:rsid w:val="0047233A"/>
    <w:rsid w:val="00477EB9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8B8"/>
    <w:rsid w:val="004D09BE"/>
    <w:rsid w:val="004D14F3"/>
    <w:rsid w:val="004D313F"/>
    <w:rsid w:val="004D4EEF"/>
    <w:rsid w:val="004D6F59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3900"/>
    <w:rsid w:val="0053722B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B4BD0"/>
    <w:rsid w:val="005C40DC"/>
    <w:rsid w:val="005C53B8"/>
    <w:rsid w:val="005C5B44"/>
    <w:rsid w:val="005C78FF"/>
    <w:rsid w:val="005D07A7"/>
    <w:rsid w:val="005D432B"/>
    <w:rsid w:val="005D5667"/>
    <w:rsid w:val="005D6B1B"/>
    <w:rsid w:val="005D762F"/>
    <w:rsid w:val="005E4E87"/>
    <w:rsid w:val="005E75DA"/>
    <w:rsid w:val="005E7B26"/>
    <w:rsid w:val="005E7EE2"/>
    <w:rsid w:val="005F2B0D"/>
    <w:rsid w:val="005F561C"/>
    <w:rsid w:val="006146A3"/>
    <w:rsid w:val="006217B6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3C72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4A6B"/>
    <w:rsid w:val="006D76AC"/>
    <w:rsid w:val="006F0A19"/>
    <w:rsid w:val="006F1DA0"/>
    <w:rsid w:val="006F44DD"/>
    <w:rsid w:val="006F52B8"/>
    <w:rsid w:val="006F7AD7"/>
    <w:rsid w:val="00705BBD"/>
    <w:rsid w:val="00722578"/>
    <w:rsid w:val="00722ACE"/>
    <w:rsid w:val="0072530B"/>
    <w:rsid w:val="007258AC"/>
    <w:rsid w:val="0072698F"/>
    <w:rsid w:val="00733CAC"/>
    <w:rsid w:val="007428F4"/>
    <w:rsid w:val="007477A1"/>
    <w:rsid w:val="007564FC"/>
    <w:rsid w:val="0076227B"/>
    <w:rsid w:val="00763585"/>
    <w:rsid w:val="007647E6"/>
    <w:rsid w:val="00765504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3B62"/>
    <w:rsid w:val="007C1283"/>
    <w:rsid w:val="007C27FF"/>
    <w:rsid w:val="007C6B91"/>
    <w:rsid w:val="007D087E"/>
    <w:rsid w:val="007D2B50"/>
    <w:rsid w:val="007D411B"/>
    <w:rsid w:val="007D5AEE"/>
    <w:rsid w:val="007E0273"/>
    <w:rsid w:val="007E34F8"/>
    <w:rsid w:val="007E438C"/>
    <w:rsid w:val="007E52DA"/>
    <w:rsid w:val="007E74E6"/>
    <w:rsid w:val="007F171B"/>
    <w:rsid w:val="007F373C"/>
    <w:rsid w:val="0080173A"/>
    <w:rsid w:val="00804F87"/>
    <w:rsid w:val="00805808"/>
    <w:rsid w:val="008077AB"/>
    <w:rsid w:val="00810C3C"/>
    <w:rsid w:val="00812CB5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72970"/>
    <w:rsid w:val="008729B2"/>
    <w:rsid w:val="00873A71"/>
    <w:rsid w:val="00877B92"/>
    <w:rsid w:val="0088130B"/>
    <w:rsid w:val="00881348"/>
    <w:rsid w:val="00883C0B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D738F"/>
    <w:rsid w:val="008E0B13"/>
    <w:rsid w:val="008F3287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55EF"/>
    <w:rsid w:val="009600E1"/>
    <w:rsid w:val="00967727"/>
    <w:rsid w:val="009677A9"/>
    <w:rsid w:val="00982D4A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01AB"/>
    <w:rsid w:val="00A04467"/>
    <w:rsid w:val="00A05435"/>
    <w:rsid w:val="00A05BAE"/>
    <w:rsid w:val="00A15026"/>
    <w:rsid w:val="00A17497"/>
    <w:rsid w:val="00A21797"/>
    <w:rsid w:val="00A25DB5"/>
    <w:rsid w:val="00A26D21"/>
    <w:rsid w:val="00A32AEB"/>
    <w:rsid w:val="00A32D92"/>
    <w:rsid w:val="00A36817"/>
    <w:rsid w:val="00A41F7A"/>
    <w:rsid w:val="00A44AD5"/>
    <w:rsid w:val="00A44B2F"/>
    <w:rsid w:val="00A50D4E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A6253"/>
    <w:rsid w:val="00AB24DE"/>
    <w:rsid w:val="00AC076E"/>
    <w:rsid w:val="00AC2761"/>
    <w:rsid w:val="00AC2DD2"/>
    <w:rsid w:val="00AD06BD"/>
    <w:rsid w:val="00AF70CC"/>
    <w:rsid w:val="00B0345D"/>
    <w:rsid w:val="00B04967"/>
    <w:rsid w:val="00B07044"/>
    <w:rsid w:val="00B1352C"/>
    <w:rsid w:val="00B15647"/>
    <w:rsid w:val="00B318FE"/>
    <w:rsid w:val="00B36559"/>
    <w:rsid w:val="00B41DA8"/>
    <w:rsid w:val="00B53CC6"/>
    <w:rsid w:val="00B54D5B"/>
    <w:rsid w:val="00B55C04"/>
    <w:rsid w:val="00B60B2B"/>
    <w:rsid w:val="00B62D59"/>
    <w:rsid w:val="00B637AD"/>
    <w:rsid w:val="00B7131A"/>
    <w:rsid w:val="00B71C8E"/>
    <w:rsid w:val="00B76709"/>
    <w:rsid w:val="00B77339"/>
    <w:rsid w:val="00B77595"/>
    <w:rsid w:val="00B77967"/>
    <w:rsid w:val="00B814D7"/>
    <w:rsid w:val="00B82BFD"/>
    <w:rsid w:val="00B87DE0"/>
    <w:rsid w:val="00B92053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583C"/>
    <w:rsid w:val="00C5653B"/>
    <w:rsid w:val="00C60893"/>
    <w:rsid w:val="00C60A2C"/>
    <w:rsid w:val="00C613FB"/>
    <w:rsid w:val="00C61B9A"/>
    <w:rsid w:val="00C6269C"/>
    <w:rsid w:val="00C647EC"/>
    <w:rsid w:val="00C70FF6"/>
    <w:rsid w:val="00C7343E"/>
    <w:rsid w:val="00C8377A"/>
    <w:rsid w:val="00C84858"/>
    <w:rsid w:val="00C938A2"/>
    <w:rsid w:val="00C95528"/>
    <w:rsid w:val="00C97797"/>
    <w:rsid w:val="00CA09A9"/>
    <w:rsid w:val="00CA11CB"/>
    <w:rsid w:val="00CA279A"/>
    <w:rsid w:val="00CA6EBC"/>
    <w:rsid w:val="00CB3B73"/>
    <w:rsid w:val="00CB7F47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1444"/>
    <w:rsid w:val="00D214F6"/>
    <w:rsid w:val="00D326C1"/>
    <w:rsid w:val="00D331CE"/>
    <w:rsid w:val="00D37D73"/>
    <w:rsid w:val="00D45C5A"/>
    <w:rsid w:val="00D46CE3"/>
    <w:rsid w:val="00D50D9D"/>
    <w:rsid w:val="00D53E5E"/>
    <w:rsid w:val="00D56A89"/>
    <w:rsid w:val="00D57F39"/>
    <w:rsid w:val="00D629D4"/>
    <w:rsid w:val="00D67D9B"/>
    <w:rsid w:val="00D70C65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15AC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30FF5"/>
    <w:rsid w:val="00E36FA2"/>
    <w:rsid w:val="00E51F72"/>
    <w:rsid w:val="00E540CE"/>
    <w:rsid w:val="00E547F3"/>
    <w:rsid w:val="00E55570"/>
    <w:rsid w:val="00E55F75"/>
    <w:rsid w:val="00E57E43"/>
    <w:rsid w:val="00E704A3"/>
    <w:rsid w:val="00E708FC"/>
    <w:rsid w:val="00E74034"/>
    <w:rsid w:val="00E74094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748"/>
    <w:rsid w:val="00EF0F96"/>
    <w:rsid w:val="00EF4919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FE0"/>
    <w:rsid w:val="00F34C30"/>
    <w:rsid w:val="00F368E1"/>
    <w:rsid w:val="00F421BB"/>
    <w:rsid w:val="00F43C69"/>
    <w:rsid w:val="00F44180"/>
    <w:rsid w:val="00F45586"/>
    <w:rsid w:val="00F469F5"/>
    <w:rsid w:val="00F50979"/>
    <w:rsid w:val="00F558DE"/>
    <w:rsid w:val="00F61815"/>
    <w:rsid w:val="00F622DD"/>
    <w:rsid w:val="00F64218"/>
    <w:rsid w:val="00F66471"/>
    <w:rsid w:val="00F85CB8"/>
    <w:rsid w:val="00F95D20"/>
    <w:rsid w:val="00F95EFD"/>
    <w:rsid w:val="00F96144"/>
    <w:rsid w:val="00FA4DFD"/>
    <w:rsid w:val="00FA516E"/>
    <w:rsid w:val="00FB086B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F06BD"/>
    <w:pPr>
      <w:keepNext/>
      <w:widowControl/>
      <w:overflowPunct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locked/>
    <w:rsid w:val="002F06BD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2F06BD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F06B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F06BD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F06BD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rsid w:val="002F06B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List Paragraph"/>
    <w:basedOn w:val="a"/>
    <w:uiPriority w:val="99"/>
    <w:qFormat/>
    <w:rsid w:val="002F06BD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411</Words>
  <Characters>3759</Characters>
  <Application>Microsoft Office Word</Application>
  <DocSecurity>0</DocSecurity>
  <Lines>31</Lines>
  <Paragraphs>8</Paragraphs>
  <ScaleCrop>false</ScaleCrop>
  <Company>Microsoft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2019-12-20T11:44:00Z</cp:lastPrinted>
  <dcterms:created xsi:type="dcterms:W3CDTF">2019-09-15T15:05:00Z</dcterms:created>
  <dcterms:modified xsi:type="dcterms:W3CDTF">2020-01-20T19:49:00Z</dcterms:modified>
</cp:coreProperties>
</file>