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F" w:rsidRDefault="0050416F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50416F" w:rsidRDefault="0050416F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3441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50416F" w:rsidRDefault="0050416F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50416F" w:rsidRPr="00AE3CC0" w:rsidRDefault="0050416F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>
        <w:rPr>
          <w:rFonts w:ascii="Times New Roman" w:hAnsi="Times New Roman"/>
          <w:b/>
          <w:caps/>
          <w:color w:val="000000"/>
          <w:lang w:val="uk-UA"/>
        </w:rPr>
        <w:t>ЗАКАРПАТСЬКОЇ ОБЛАСТІ</w:t>
      </w:r>
    </w:p>
    <w:p w:rsidR="0050416F" w:rsidRPr="00132378" w:rsidRDefault="0050416F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50416F" w:rsidRDefault="0050416F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0416F" w:rsidRPr="00C638E7" w:rsidRDefault="0050416F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0416F" w:rsidRDefault="0050416F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28.03.2022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50416F" w:rsidRDefault="0050416F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0416F" w:rsidRDefault="0050416F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50416F" w:rsidRPr="000750E3" w:rsidRDefault="0050416F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військовій адміністрації </w:t>
      </w:r>
    </w:p>
    <w:p w:rsidR="0050416F" w:rsidRPr="000B68F2" w:rsidRDefault="0050416F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50416F" w:rsidRDefault="0050416F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 Закону України „Про організацію трудових відносин в умовах воєнного стану”, Указу Президента України від 24 лютого 2022 року № 68/ 2022 „Про утворення військових адміністрацій”,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 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державної 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50416F" w:rsidRPr="00460686" w:rsidRDefault="0050416F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416F" w:rsidRPr="00554746" w:rsidRDefault="0050416F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50416F" w:rsidRPr="00F0636A" w:rsidRDefault="0050416F" w:rsidP="0055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О</w:t>
      </w:r>
      <w:r w:rsidRPr="00F0636A">
        <w:rPr>
          <w:rFonts w:ascii="Times New Roman" w:hAnsi="Times New Roman"/>
          <w:sz w:val="28"/>
          <w:szCs w:val="28"/>
          <w:lang w:val="uk-UA"/>
        </w:rPr>
        <w:t>рганізувати та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50416F" w:rsidRPr="00F0636A" w:rsidRDefault="0050416F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50416F" w:rsidRDefault="0050416F" w:rsidP="003536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416F" w:rsidRPr="009A42B3" w:rsidRDefault="0050416F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згідно графіку, що додається.</w:t>
      </w:r>
    </w:p>
    <w:p w:rsidR="0050416F" w:rsidRPr="008C4DD5" w:rsidRDefault="0050416F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Боднарюк Р.Ю.</w:t>
      </w:r>
    </w:p>
    <w:p w:rsidR="0050416F" w:rsidRPr="00D16E4B" w:rsidRDefault="0050416F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416F" w:rsidRDefault="0050416F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50416F" w:rsidRDefault="0050416F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50416F" w:rsidRPr="000B68F2" w:rsidRDefault="0050416F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16F" w:rsidRPr="00AB140A" w:rsidRDefault="0050416F" w:rsidP="00AB140A">
      <w:pPr>
        <w:rPr>
          <w:lang w:val="uk-UA"/>
        </w:rPr>
        <w:sectPr w:rsidR="0050416F" w:rsidRPr="00AB140A" w:rsidSect="00AE3CC0">
          <w:headerReference w:type="default" r:id="rId8"/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50416F" w:rsidRPr="004A110C" w:rsidRDefault="0050416F" w:rsidP="00FB4635">
      <w:pPr>
        <w:pStyle w:val="Heading3"/>
        <w:jc w:val="center"/>
        <w:rPr>
          <w:lang w:val="uk-UA"/>
        </w:rPr>
      </w:pPr>
    </w:p>
    <w:sectPr w:rsidR="0050416F" w:rsidRPr="004A110C" w:rsidSect="00FB463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6F" w:rsidRDefault="0050416F" w:rsidP="002F629C">
      <w:pPr>
        <w:spacing w:after="0" w:line="240" w:lineRule="auto"/>
      </w:pPr>
      <w:r>
        <w:separator/>
      </w:r>
    </w:p>
  </w:endnote>
  <w:endnote w:type="continuationSeparator" w:id="1">
    <w:p w:rsidR="0050416F" w:rsidRDefault="0050416F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6F" w:rsidRDefault="0050416F" w:rsidP="002F629C">
      <w:pPr>
        <w:spacing w:after="0" w:line="240" w:lineRule="auto"/>
      </w:pPr>
      <w:r>
        <w:separator/>
      </w:r>
    </w:p>
  </w:footnote>
  <w:footnote w:type="continuationSeparator" w:id="1">
    <w:p w:rsidR="0050416F" w:rsidRDefault="0050416F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6F" w:rsidRPr="00C53211" w:rsidRDefault="0050416F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50416F" w:rsidRPr="00851640" w:rsidRDefault="0050416F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546E3"/>
    <w:rsid w:val="0006507A"/>
    <w:rsid w:val="00070BC8"/>
    <w:rsid w:val="000750E3"/>
    <w:rsid w:val="000A4D43"/>
    <w:rsid w:val="000B68F2"/>
    <w:rsid w:val="000C7822"/>
    <w:rsid w:val="000F46D1"/>
    <w:rsid w:val="00101541"/>
    <w:rsid w:val="00110C7F"/>
    <w:rsid w:val="0012439C"/>
    <w:rsid w:val="0012461E"/>
    <w:rsid w:val="00124A66"/>
    <w:rsid w:val="00126D97"/>
    <w:rsid w:val="00132001"/>
    <w:rsid w:val="00132378"/>
    <w:rsid w:val="00134417"/>
    <w:rsid w:val="00152435"/>
    <w:rsid w:val="001B3177"/>
    <w:rsid w:val="001D00CA"/>
    <w:rsid w:val="001D7182"/>
    <w:rsid w:val="002036CF"/>
    <w:rsid w:val="002056F2"/>
    <w:rsid w:val="00225ED1"/>
    <w:rsid w:val="002421A6"/>
    <w:rsid w:val="00251AC3"/>
    <w:rsid w:val="00256E9B"/>
    <w:rsid w:val="002637D0"/>
    <w:rsid w:val="002648BF"/>
    <w:rsid w:val="002674A1"/>
    <w:rsid w:val="00290308"/>
    <w:rsid w:val="002D32BD"/>
    <w:rsid w:val="002D3B20"/>
    <w:rsid w:val="002E1517"/>
    <w:rsid w:val="002F629C"/>
    <w:rsid w:val="00305830"/>
    <w:rsid w:val="00324FAC"/>
    <w:rsid w:val="00353644"/>
    <w:rsid w:val="003558C8"/>
    <w:rsid w:val="003742B4"/>
    <w:rsid w:val="0039304B"/>
    <w:rsid w:val="003B254C"/>
    <w:rsid w:val="004131DC"/>
    <w:rsid w:val="00417840"/>
    <w:rsid w:val="0042275B"/>
    <w:rsid w:val="00425FC2"/>
    <w:rsid w:val="00436302"/>
    <w:rsid w:val="00442D06"/>
    <w:rsid w:val="004451A0"/>
    <w:rsid w:val="00460686"/>
    <w:rsid w:val="00463106"/>
    <w:rsid w:val="00475435"/>
    <w:rsid w:val="004849DE"/>
    <w:rsid w:val="004A110C"/>
    <w:rsid w:val="004A466F"/>
    <w:rsid w:val="004D594B"/>
    <w:rsid w:val="0050416F"/>
    <w:rsid w:val="005176F5"/>
    <w:rsid w:val="00554746"/>
    <w:rsid w:val="005D1B5F"/>
    <w:rsid w:val="005E7F6F"/>
    <w:rsid w:val="006060E8"/>
    <w:rsid w:val="006174B9"/>
    <w:rsid w:val="00640F48"/>
    <w:rsid w:val="0068013C"/>
    <w:rsid w:val="006A1586"/>
    <w:rsid w:val="006B3314"/>
    <w:rsid w:val="006C4CE9"/>
    <w:rsid w:val="006D04EB"/>
    <w:rsid w:val="007024A0"/>
    <w:rsid w:val="00702F9C"/>
    <w:rsid w:val="0072000C"/>
    <w:rsid w:val="00750390"/>
    <w:rsid w:val="00756057"/>
    <w:rsid w:val="00772A39"/>
    <w:rsid w:val="00772CC3"/>
    <w:rsid w:val="00775739"/>
    <w:rsid w:val="007A4E2E"/>
    <w:rsid w:val="007E67D8"/>
    <w:rsid w:val="008135AB"/>
    <w:rsid w:val="00841CA2"/>
    <w:rsid w:val="00851640"/>
    <w:rsid w:val="008A51BE"/>
    <w:rsid w:val="008C4DD5"/>
    <w:rsid w:val="008C7F2C"/>
    <w:rsid w:val="008F1EE8"/>
    <w:rsid w:val="008F226A"/>
    <w:rsid w:val="00924518"/>
    <w:rsid w:val="00924780"/>
    <w:rsid w:val="0093470B"/>
    <w:rsid w:val="00934EF7"/>
    <w:rsid w:val="009746F1"/>
    <w:rsid w:val="00981781"/>
    <w:rsid w:val="009A42B3"/>
    <w:rsid w:val="009F59BB"/>
    <w:rsid w:val="009F71B5"/>
    <w:rsid w:val="00A1268E"/>
    <w:rsid w:val="00A13ADF"/>
    <w:rsid w:val="00A41225"/>
    <w:rsid w:val="00A5527D"/>
    <w:rsid w:val="00A72686"/>
    <w:rsid w:val="00A81B1B"/>
    <w:rsid w:val="00A837EB"/>
    <w:rsid w:val="00AB140A"/>
    <w:rsid w:val="00AB3BF2"/>
    <w:rsid w:val="00AB7619"/>
    <w:rsid w:val="00AE3CC0"/>
    <w:rsid w:val="00B0752D"/>
    <w:rsid w:val="00B255E5"/>
    <w:rsid w:val="00B42BC0"/>
    <w:rsid w:val="00B87C18"/>
    <w:rsid w:val="00B930BE"/>
    <w:rsid w:val="00BC442E"/>
    <w:rsid w:val="00C04BDF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D01FEF"/>
    <w:rsid w:val="00D02C40"/>
    <w:rsid w:val="00D16E4B"/>
    <w:rsid w:val="00D234F2"/>
    <w:rsid w:val="00D40B06"/>
    <w:rsid w:val="00D510EC"/>
    <w:rsid w:val="00D64E59"/>
    <w:rsid w:val="00D90469"/>
    <w:rsid w:val="00DA2CF9"/>
    <w:rsid w:val="00DA3C42"/>
    <w:rsid w:val="00DC22A0"/>
    <w:rsid w:val="00DD4370"/>
    <w:rsid w:val="00DE0F4A"/>
    <w:rsid w:val="00DE2F1C"/>
    <w:rsid w:val="00E209AA"/>
    <w:rsid w:val="00E94CFA"/>
    <w:rsid w:val="00ED4F8B"/>
    <w:rsid w:val="00EF246C"/>
    <w:rsid w:val="00EF4387"/>
    <w:rsid w:val="00F00A4D"/>
    <w:rsid w:val="00F0636A"/>
    <w:rsid w:val="00F06D6F"/>
    <w:rsid w:val="00F4172F"/>
    <w:rsid w:val="00F720C4"/>
    <w:rsid w:val="00F84111"/>
    <w:rsid w:val="00F93E97"/>
    <w:rsid w:val="00FB2161"/>
    <w:rsid w:val="00FB4635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5488</TotalTime>
  <Pages>2</Pages>
  <Words>1334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2022-03-24T09:51:00Z</cp:lastPrinted>
  <dcterms:created xsi:type="dcterms:W3CDTF">2019-08-16T06:04:00Z</dcterms:created>
  <dcterms:modified xsi:type="dcterms:W3CDTF">2022-04-11T16:13:00Z</dcterms:modified>
</cp:coreProperties>
</file>