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AF" w:rsidRPr="00E60DF6" w:rsidRDefault="003745AF" w:rsidP="001759AC">
      <w:pPr>
        <w:jc w:val="center"/>
        <w:textAlignment w:val="baseline"/>
        <w:rPr>
          <w:rFonts w:ascii="Times New Roman" w:hAnsi="Times New Roman"/>
          <w:noProof/>
          <w:color w:val="000000"/>
          <w:sz w:val="32"/>
          <w:szCs w:val="32"/>
          <w:lang w:val="uk-UA"/>
        </w:rPr>
      </w:pPr>
      <w:r w:rsidRPr="00905F36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7" o:title=""/>
          </v:shape>
        </w:pict>
      </w:r>
    </w:p>
    <w:p w:rsidR="003745AF" w:rsidRPr="005A5F9E" w:rsidRDefault="003745AF" w:rsidP="00BC3652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lang w:val="uk-UA"/>
        </w:rPr>
      </w:pPr>
      <w:r w:rsidRPr="005A5F9E">
        <w:rPr>
          <w:rFonts w:ascii="Times New Roman" w:hAnsi="Times New Roman" w:cs="Times New Roman"/>
          <w:b/>
          <w:caps/>
          <w:color w:val="000000"/>
          <w:lang w:val="uk-UA"/>
        </w:rPr>
        <w:t>УЖГОРОДСЬКА РАЙОННА державна адміністрація</w:t>
      </w:r>
    </w:p>
    <w:p w:rsidR="003745AF" w:rsidRDefault="003745AF" w:rsidP="00BC3652">
      <w:pPr>
        <w:tabs>
          <w:tab w:val="left" w:pos="1620"/>
          <w:tab w:val="left" w:pos="1980"/>
        </w:tabs>
        <w:spacing w:before="120" w:after="120" w:line="192" w:lineRule="auto"/>
        <w:jc w:val="center"/>
        <w:rPr>
          <w:rFonts w:ascii="Times New Roman" w:hAnsi="Times New Roman" w:cs="Times New Roman"/>
          <w:b/>
          <w:caps/>
          <w:color w:val="000000"/>
          <w:lang w:val="uk-UA"/>
        </w:rPr>
      </w:pPr>
      <w:r w:rsidRPr="005A5F9E">
        <w:rPr>
          <w:rFonts w:ascii="Times New Roman" w:hAnsi="Times New Roman" w:cs="Times New Roman"/>
          <w:b/>
          <w:caps/>
          <w:color w:val="000000"/>
          <w:lang w:val="uk-UA"/>
        </w:rPr>
        <w:t>ЗАКАРПАТСЬКОЇ ОБЛАСТІ</w:t>
      </w:r>
    </w:p>
    <w:p w:rsidR="003745AF" w:rsidRPr="005727DD" w:rsidRDefault="003745AF" w:rsidP="00BC3652">
      <w:pPr>
        <w:tabs>
          <w:tab w:val="left" w:pos="1620"/>
          <w:tab w:val="left" w:pos="1980"/>
        </w:tabs>
        <w:spacing w:before="120" w:after="120" w:line="192" w:lineRule="auto"/>
        <w:jc w:val="center"/>
        <w:rPr>
          <w:rFonts w:ascii="Times New Roman" w:hAnsi="Times New Roman" w:cs="Times New Roman"/>
          <w:b/>
          <w:caps/>
          <w:color w:val="000000"/>
          <w:sz w:val="16"/>
          <w:szCs w:val="16"/>
          <w:lang w:val="uk-UA"/>
        </w:rPr>
      </w:pPr>
    </w:p>
    <w:p w:rsidR="003745AF" w:rsidRDefault="003745AF" w:rsidP="00BC3652">
      <w:pPr>
        <w:tabs>
          <w:tab w:val="left" w:pos="1620"/>
          <w:tab w:val="left" w:pos="1980"/>
        </w:tabs>
        <w:spacing w:before="120" w:after="120" w:line="192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військова адміністрація</w:t>
      </w:r>
    </w:p>
    <w:p w:rsidR="003745AF" w:rsidRDefault="003745AF" w:rsidP="00BC3652">
      <w:pPr>
        <w:tabs>
          <w:tab w:val="left" w:pos="1620"/>
          <w:tab w:val="left" w:pos="1980"/>
        </w:tabs>
        <w:spacing w:before="120" w:after="120" w:line="192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3745AF" w:rsidRPr="003C3F6E" w:rsidRDefault="003745AF" w:rsidP="00BC3652">
      <w:pPr>
        <w:tabs>
          <w:tab w:val="left" w:pos="1620"/>
          <w:tab w:val="left" w:pos="1980"/>
        </w:tabs>
        <w:spacing w:before="120" w:after="120" w:line="192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16"/>
          <w:szCs w:val="16"/>
          <w:lang w:val="uk-UA"/>
        </w:rPr>
      </w:pPr>
    </w:p>
    <w:p w:rsidR="003745AF" w:rsidRDefault="003745AF" w:rsidP="00BC3652">
      <w:pPr>
        <w:spacing w:line="192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3745AF" w:rsidRPr="003C3F6E" w:rsidRDefault="003745AF" w:rsidP="00BC3652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uk-UA"/>
        </w:rPr>
      </w:pPr>
    </w:p>
    <w:p w:rsidR="003745AF" w:rsidRPr="00FF4765" w:rsidRDefault="003745AF" w:rsidP="00C25D02">
      <w:pPr>
        <w:tabs>
          <w:tab w:val="left" w:pos="4962"/>
        </w:tabs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15.12.2023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                      м. Ужгород                             №___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117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</w:t>
      </w:r>
    </w:p>
    <w:p w:rsidR="003745AF" w:rsidRPr="005A5F9E" w:rsidRDefault="003745AF" w:rsidP="00BC3652">
      <w:pPr>
        <w:pStyle w:val="ListParagraph"/>
        <w:ind w:left="0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3745AF" w:rsidRPr="000C1B62" w:rsidRDefault="003745AF" w:rsidP="00370EA0">
      <w:pPr>
        <w:jc w:val="center"/>
        <w:outlineLvl w:val="0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0C1B62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Про Програму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забезпечення </w:t>
      </w:r>
      <w:r w:rsidRPr="000C1B62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виконанн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я</w:t>
      </w:r>
      <w:r w:rsidRPr="000C1B62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рішен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ь суду</w:t>
      </w:r>
    </w:p>
    <w:p w:rsidR="003745AF" w:rsidRDefault="003745AF" w:rsidP="00370EA0">
      <w:pPr>
        <w:jc w:val="center"/>
        <w:outlineLvl w:val="0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0C1B62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та інших ви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конавчих документів на 2024 рік</w:t>
      </w:r>
    </w:p>
    <w:p w:rsidR="003745AF" w:rsidRPr="000C1B62" w:rsidRDefault="003745AF" w:rsidP="000048B5">
      <w:pPr>
        <w:jc w:val="center"/>
        <w:outlineLvl w:val="0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управління соціального захисту населення </w:t>
      </w:r>
      <w:r w:rsidRPr="000C1B62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Ужгородської рай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онної державної </w:t>
      </w:r>
      <w:r w:rsidRPr="000C1B62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адміністрації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Закарпатської області</w:t>
      </w:r>
    </w:p>
    <w:p w:rsidR="003745AF" w:rsidRPr="00181DB0" w:rsidRDefault="003745AF" w:rsidP="00370EA0">
      <w:pPr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3745AF" w:rsidRDefault="003745AF" w:rsidP="00C25D0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10F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статей 4, 15, 28 Закону України ,,Про правовий режим воєнного стану”, статей 6, 39, 41 Закону України „Про місцеві державні адміністрації”,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частини 1 статті 3 Закону України </w:t>
      </w:r>
      <w:r w:rsidRPr="00C713D8">
        <w:rPr>
          <w:rFonts w:ascii="Times New Roman" w:hAnsi="Times New Roman" w:cs="Times New Roman"/>
          <w:sz w:val="28"/>
          <w:szCs w:val="28"/>
          <w:lang w:val="uk-UA"/>
        </w:rPr>
        <w:t>„</w:t>
      </w:r>
      <w:r>
        <w:rPr>
          <w:rFonts w:ascii="Times New Roman" w:hAnsi="Times New Roman" w:cs="Times New Roman"/>
          <w:sz w:val="28"/>
          <w:szCs w:val="28"/>
          <w:lang w:val="uk-UA"/>
        </w:rPr>
        <w:t>Про гарантії держави щодо виконання судових рішень</w:t>
      </w:r>
      <w:r w:rsidRPr="00C713D8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Pr="0072110F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каз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r w:rsidRPr="0072110F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Президента України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Pr="0072110F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24 лютого 2022 року № 68/2022 ,,Про утворення військових адміністрацій”, від 24 лютого 2022 року №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2110F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64/2022 ,,Про введення 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воєнного стану в Україні”, від 06 листопада</w:t>
      </w:r>
      <w:r w:rsidRPr="0072110F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202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72110F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№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734</w:t>
      </w:r>
      <w:r w:rsidRPr="009B0AE9">
        <w:rPr>
          <w:rFonts w:ascii="Times New Roman" w:hAnsi="Times New Roman"/>
          <w:sz w:val="28"/>
          <w:szCs w:val="28"/>
          <w:lang w:val="uk-UA"/>
        </w:rPr>
        <w:t>/202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72110F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,,Про продовження строку дії воєнного стану в Україні”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Порядку виконання рішень про стягнення коштів державного та місцевих бюджетів або боржників, затвердженого постановою Кабінету Міністрів України від 3 серпня 2011 р. № 845 (у редакції постанови Кабінету Міністрів України від 30 січня 2013 р. № 45)</w:t>
      </w:r>
    </w:p>
    <w:p w:rsidR="003745AF" w:rsidRPr="004F5BD5" w:rsidRDefault="003745AF" w:rsidP="004F5BD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45AF" w:rsidRPr="00E62403" w:rsidRDefault="003745AF" w:rsidP="004F5BD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2403">
        <w:rPr>
          <w:rFonts w:ascii="Times New Roman" w:hAnsi="Times New Roman" w:cs="Times New Roman"/>
          <w:b/>
          <w:sz w:val="28"/>
          <w:szCs w:val="28"/>
          <w:lang w:val="uk-UA"/>
        </w:rPr>
        <w:t>ЗОБОВ’ЯЗУЮ:</w:t>
      </w:r>
    </w:p>
    <w:p w:rsidR="003745AF" w:rsidRPr="005F061E" w:rsidRDefault="003745AF" w:rsidP="004F5BD5">
      <w:pPr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3745AF" w:rsidRPr="00370EA0" w:rsidRDefault="003745AF" w:rsidP="00370EA0">
      <w:pPr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Схвалити </w:t>
      </w:r>
      <w:r w:rsidRPr="00370E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Програму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забезпечення</w:t>
      </w:r>
      <w:r w:rsidRPr="00370E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виконанн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 w:rsidRPr="00370E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рішен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ь суду</w:t>
      </w:r>
      <w:r w:rsidRPr="00370E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інших ви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конавчих документів на 2024 рік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управління соціального захисту населення Ужгородської районної державної адміністрації Закарпатської області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(далі – </w:t>
      </w:r>
      <w:r w:rsidRPr="0093403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Програма), що додається.</w:t>
      </w:r>
    </w:p>
    <w:p w:rsidR="003745AF" w:rsidRDefault="003745AF" w:rsidP="00934032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2. Управлінню соціального захисту населення Ужгородської районної державної адміністрації Закарпатської області подати Програму на розгляд чергової сесії Ужгородської районної ради.</w:t>
      </w:r>
    </w:p>
    <w:p w:rsidR="003745AF" w:rsidRDefault="003745AF" w:rsidP="00F54C52">
      <w:pPr>
        <w:pStyle w:val="BodyText3"/>
        <w:ind w:right="21" w:firstLine="540"/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szCs w:val="28"/>
        </w:rPr>
        <w:t xml:space="preserve">3. Контроль за виконанням цього розпорядження покласти на заступника голови державної адміністрації </w:t>
      </w:r>
      <w:r>
        <w:rPr>
          <w:color w:val="000000"/>
          <w:szCs w:val="28"/>
        </w:rPr>
        <w:t>–</w:t>
      </w:r>
      <w:bookmarkStart w:id="0" w:name="_GoBack"/>
      <w:bookmarkEnd w:id="0"/>
      <w:r>
        <w:rPr>
          <w:b w:val="0"/>
          <w:bCs w:val="0"/>
          <w:i w:val="0"/>
          <w:iCs w:val="0"/>
          <w:szCs w:val="28"/>
        </w:rPr>
        <w:t>начальника районної військової адміністрації Дупина В.М.</w:t>
      </w:r>
    </w:p>
    <w:p w:rsidR="003745AF" w:rsidRPr="00224FC1" w:rsidRDefault="003745AF" w:rsidP="00232931">
      <w:pPr>
        <w:pStyle w:val="BodyText3"/>
        <w:tabs>
          <w:tab w:val="clear" w:pos="9360"/>
        </w:tabs>
        <w:ind w:right="21"/>
        <w:rPr>
          <w:i w:val="0"/>
          <w:iCs w:val="0"/>
          <w:szCs w:val="28"/>
          <w:lang w:val="ru-RU"/>
        </w:rPr>
      </w:pPr>
    </w:p>
    <w:p w:rsidR="003745AF" w:rsidRPr="00224FC1" w:rsidRDefault="003745AF" w:rsidP="00232931">
      <w:pPr>
        <w:pStyle w:val="BodyText3"/>
        <w:tabs>
          <w:tab w:val="clear" w:pos="9360"/>
        </w:tabs>
        <w:ind w:right="21"/>
        <w:rPr>
          <w:i w:val="0"/>
          <w:iCs w:val="0"/>
          <w:szCs w:val="28"/>
          <w:lang w:val="ru-RU"/>
        </w:rPr>
      </w:pPr>
    </w:p>
    <w:p w:rsidR="003745AF" w:rsidRDefault="003745AF" w:rsidP="00232931">
      <w:pPr>
        <w:pStyle w:val="BodyText3"/>
        <w:tabs>
          <w:tab w:val="clear" w:pos="9360"/>
        </w:tabs>
        <w:ind w:right="21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>В. о. г</w:t>
      </w:r>
      <w:r w:rsidRPr="00C713D8">
        <w:rPr>
          <w:i w:val="0"/>
          <w:iCs w:val="0"/>
          <w:szCs w:val="28"/>
        </w:rPr>
        <w:t>олов</w:t>
      </w:r>
      <w:r>
        <w:rPr>
          <w:i w:val="0"/>
          <w:iCs w:val="0"/>
          <w:szCs w:val="28"/>
        </w:rPr>
        <w:t>и</w:t>
      </w:r>
      <w:r w:rsidRPr="00C713D8">
        <w:rPr>
          <w:i w:val="0"/>
          <w:iCs w:val="0"/>
          <w:szCs w:val="28"/>
        </w:rPr>
        <w:t xml:space="preserve"> державної </w:t>
      </w:r>
      <w:r>
        <w:rPr>
          <w:i w:val="0"/>
          <w:iCs w:val="0"/>
          <w:szCs w:val="28"/>
        </w:rPr>
        <w:t xml:space="preserve">адміністрації – </w:t>
      </w:r>
    </w:p>
    <w:p w:rsidR="003745AF" w:rsidRPr="00224FC1" w:rsidRDefault="003745AF" w:rsidP="00DD463F">
      <w:pPr>
        <w:pStyle w:val="BodyText3"/>
        <w:tabs>
          <w:tab w:val="clear" w:pos="9360"/>
        </w:tabs>
        <w:ind w:right="21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>начальника  військової адміністрації                            Андрій КУШНІРУК</w:t>
      </w:r>
    </w:p>
    <w:sectPr w:rsidR="003745AF" w:rsidRPr="00224FC1" w:rsidSect="00AE3B15">
      <w:pgSz w:w="11906" w:h="16838"/>
      <w:pgMar w:top="284" w:right="567" w:bottom="1134" w:left="1701" w:header="14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5AF" w:rsidRDefault="003745AF" w:rsidP="00074516">
      <w:r>
        <w:separator/>
      </w:r>
    </w:p>
  </w:endnote>
  <w:endnote w:type="continuationSeparator" w:id="1">
    <w:p w:rsidR="003745AF" w:rsidRDefault="003745AF" w:rsidP="00074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5AF" w:rsidRDefault="003745AF" w:rsidP="00074516">
      <w:r>
        <w:separator/>
      </w:r>
    </w:p>
  </w:footnote>
  <w:footnote w:type="continuationSeparator" w:id="1">
    <w:p w:rsidR="003745AF" w:rsidRDefault="003745AF" w:rsidP="000745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243FB"/>
    <w:multiLevelType w:val="hybridMultilevel"/>
    <w:tmpl w:val="BA583FAE"/>
    <w:lvl w:ilvl="0" w:tplc="7442661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86C"/>
    <w:rsid w:val="000048B5"/>
    <w:rsid w:val="00021E29"/>
    <w:rsid w:val="00043BC6"/>
    <w:rsid w:val="000719AF"/>
    <w:rsid w:val="00072C06"/>
    <w:rsid w:val="00074516"/>
    <w:rsid w:val="000C181C"/>
    <w:rsid w:val="000C1B62"/>
    <w:rsid w:val="000D59CA"/>
    <w:rsid w:val="000F3DFA"/>
    <w:rsid w:val="000F7365"/>
    <w:rsid w:val="00111F98"/>
    <w:rsid w:val="00113577"/>
    <w:rsid w:val="00124025"/>
    <w:rsid w:val="00136ACD"/>
    <w:rsid w:val="00150F94"/>
    <w:rsid w:val="00164605"/>
    <w:rsid w:val="001759AC"/>
    <w:rsid w:val="00181DB0"/>
    <w:rsid w:val="001B2B61"/>
    <w:rsid w:val="001D0201"/>
    <w:rsid w:val="001F3887"/>
    <w:rsid w:val="00212A29"/>
    <w:rsid w:val="0022290F"/>
    <w:rsid w:val="00224FC1"/>
    <w:rsid w:val="00226C6A"/>
    <w:rsid w:val="00232931"/>
    <w:rsid w:val="00233393"/>
    <w:rsid w:val="00244A45"/>
    <w:rsid w:val="00252B80"/>
    <w:rsid w:val="0026602C"/>
    <w:rsid w:val="00281B0D"/>
    <w:rsid w:val="00285575"/>
    <w:rsid w:val="002B574D"/>
    <w:rsid w:val="002E41B9"/>
    <w:rsid w:val="002F05D4"/>
    <w:rsid w:val="002F2098"/>
    <w:rsid w:val="003572C2"/>
    <w:rsid w:val="00370EA0"/>
    <w:rsid w:val="003740DD"/>
    <w:rsid w:val="003745AF"/>
    <w:rsid w:val="00380425"/>
    <w:rsid w:val="00380668"/>
    <w:rsid w:val="0038652A"/>
    <w:rsid w:val="003873F3"/>
    <w:rsid w:val="003C3F6E"/>
    <w:rsid w:val="003D48CB"/>
    <w:rsid w:val="003D75A0"/>
    <w:rsid w:val="003F0302"/>
    <w:rsid w:val="00401C99"/>
    <w:rsid w:val="00411310"/>
    <w:rsid w:val="0042130F"/>
    <w:rsid w:val="00432518"/>
    <w:rsid w:val="004542D2"/>
    <w:rsid w:val="00465551"/>
    <w:rsid w:val="00485C2D"/>
    <w:rsid w:val="00497F0A"/>
    <w:rsid w:val="004A7311"/>
    <w:rsid w:val="004A7908"/>
    <w:rsid w:val="004D462A"/>
    <w:rsid w:val="004D7153"/>
    <w:rsid w:val="004F5BD5"/>
    <w:rsid w:val="005208F6"/>
    <w:rsid w:val="00540671"/>
    <w:rsid w:val="00541CAE"/>
    <w:rsid w:val="005631FD"/>
    <w:rsid w:val="005727DD"/>
    <w:rsid w:val="0057518B"/>
    <w:rsid w:val="005A2D68"/>
    <w:rsid w:val="005A5EED"/>
    <w:rsid w:val="005A5F9E"/>
    <w:rsid w:val="005B153C"/>
    <w:rsid w:val="005B46B6"/>
    <w:rsid w:val="005B5DB4"/>
    <w:rsid w:val="005C18EA"/>
    <w:rsid w:val="005D5D52"/>
    <w:rsid w:val="005F061E"/>
    <w:rsid w:val="00603ABB"/>
    <w:rsid w:val="00606A19"/>
    <w:rsid w:val="00615CE9"/>
    <w:rsid w:val="00651867"/>
    <w:rsid w:val="0066689D"/>
    <w:rsid w:val="00667FB1"/>
    <w:rsid w:val="00670FF7"/>
    <w:rsid w:val="00681C22"/>
    <w:rsid w:val="00692C0C"/>
    <w:rsid w:val="006A1AD6"/>
    <w:rsid w:val="006B2685"/>
    <w:rsid w:val="006B4666"/>
    <w:rsid w:val="006C3678"/>
    <w:rsid w:val="00706859"/>
    <w:rsid w:val="0070705F"/>
    <w:rsid w:val="0071492C"/>
    <w:rsid w:val="0072110F"/>
    <w:rsid w:val="00730141"/>
    <w:rsid w:val="007419A2"/>
    <w:rsid w:val="00783EAC"/>
    <w:rsid w:val="00792D2D"/>
    <w:rsid w:val="007947B6"/>
    <w:rsid w:val="00794A92"/>
    <w:rsid w:val="007A1377"/>
    <w:rsid w:val="007E1ADE"/>
    <w:rsid w:val="00832188"/>
    <w:rsid w:val="00861A40"/>
    <w:rsid w:val="00864444"/>
    <w:rsid w:val="008658EC"/>
    <w:rsid w:val="00875A62"/>
    <w:rsid w:val="00882E0B"/>
    <w:rsid w:val="0089188D"/>
    <w:rsid w:val="008B0E10"/>
    <w:rsid w:val="008C5069"/>
    <w:rsid w:val="008D1855"/>
    <w:rsid w:val="008E2F73"/>
    <w:rsid w:val="009007DD"/>
    <w:rsid w:val="00905F36"/>
    <w:rsid w:val="0091296D"/>
    <w:rsid w:val="00922D74"/>
    <w:rsid w:val="00934032"/>
    <w:rsid w:val="009460BE"/>
    <w:rsid w:val="0097613A"/>
    <w:rsid w:val="009A3E0B"/>
    <w:rsid w:val="009B0AE9"/>
    <w:rsid w:val="009B325E"/>
    <w:rsid w:val="009C4DB2"/>
    <w:rsid w:val="009C6AAC"/>
    <w:rsid w:val="009D17AB"/>
    <w:rsid w:val="009D4093"/>
    <w:rsid w:val="00A310BC"/>
    <w:rsid w:val="00A37A40"/>
    <w:rsid w:val="00A5464C"/>
    <w:rsid w:val="00A626E2"/>
    <w:rsid w:val="00A83B2A"/>
    <w:rsid w:val="00A86239"/>
    <w:rsid w:val="00AB3C2A"/>
    <w:rsid w:val="00AC6473"/>
    <w:rsid w:val="00AE386C"/>
    <w:rsid w:val="00AE3B15"/>
    <w:rsid w:val="00AE4CD3"/>
    <w:rsid w:val="00AF131F"/>
    <w:rsid w:val="00AF45EC"/>
    <w:rsid w:val="00B00994"/>
    <w:rsid w:val="00B24C7F"/>
    <w:rsid w:val="00B7215E"/>
    <w:rsid w:val="00B746F7"/>
    <w:rsid w:val="00B939F3"/>
    <w:rsid w:val="00BC3652"/>
    <w:rsid w:val="00BE2FB6"/>
    <w:rsid w:val="00C02AFE"/>
    <w:rsid w:val="00C031BA"/>
    <w:rsid w:val="00C13618"/>
    <w:rsid w:val="00C15E90"/>
    <w:rsid w:val="00C161BB"/>
    <w:rsid w:val="00C25D02"/>
    <w:rsid w:val="00C343FE"/>
    <w:rsid w:val="00C614FC"/>
    <w:rsid w:val="00C713D8"/>
    <w:rsid w:val="00C870F7"/>
    <w:rsid w:val="00C95155"/>
    <w:rsid w:val="00CA1A36"/>
    <w:rsid w:val="00CB16B2"/>
    <w:rsid w:val="00CC34B1"/>
    <w:rsid w:val="00CC34C1"/>
    <w:rsid w:val="00CD311E"/>
    <w:rsid w:val="00CE1058"/>
    <w:rsid w:val="00CE5445"/>
    <w:rsid w:val="00CF4968"/>
    <w:rsid w:val="00D05C53"/>
    <w:rsid w:val="00D14A10"/>
    <w:rsid w:val="00D433FF"/>
    <w:rsid w:val="00D74F70"/>
    <w:rsid w:val="00DA2A9C"/>
    <w:rsid w:val="00DB24B4"/>
    <w:rsid w:val="00DD463F"/>
    <w:rsid w:val="00DE4F30"/>
    <w:rsid w:val="00DE7DDC"/>
    <w:rsid w:val="00DF36F1"/>
    <w:rsid w:val="00DF3715"/>
    <w:rsid w:val="00E36B49"/>
    <w:rsid w:val="00E60DF6"/>
    <w:rsid w:val="00E62403"/>
    <w:rsid w:val="00E71DA9"/>
    <w:rsid w:val="00E9031A"/>
    <w:rsid w:val="00EE2EB8"/>
    <w:rsid w:val="00F00D3C"/>
    <w:rsid w:val="00F41228"/>
    <w:rsid w:val="00F44B7F"/>
    <w:rsid w:val="00F52893"/>
    <w:rsid w:val="00F54C52"/>
    <w:rsid w:val="00F55391"/>
    <w:rsid w:val="00F64E9F"/>
    <w:rsid w:val="00F7726B"/>
    <w:rsid w:val="00F96669"/>
    <w:rsid w:val="00FA7B44"/>
    <w:rsid w:val="00FA7F0B"/>
    <w:rsid w:val="00FB7F59"/>
    <w:rsid w:val="00FC691D"/>
    <w:rsid w:val="00FD16BB"/>
    <w:rsid w:val="00FF2007"/>
    <w:rsid w:val="00FF4765"/>
    <w:rsid w:val="00FF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86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E386C"/>
    <w:pPr>
      <w:keepNext/>
      <w:jc w:val="center"/>
      <w:outlineLvl w:val="5"/>
    </w:pPr>
    <w:rPr>
      <w:b/>
      <w:bCs/>
      <w:spacing w:val="6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24C7F"/>
    <w:rPr>
      <w:rFonts w:ascii="Calibri" w:hAnsi="Calibri" w:cs="Times New Roman"/>
      <w:b/>
      <w:bCs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4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4C7F"/>
    <w:rPr>
      <w:rFonts w:cs="Arial"/>
      <w:sz w:val="2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DE7D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24C7F"/>
    <w:rPr>
      <w:rFonts w:cs="Arial"/>
      <w:sz w:val="2"/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232931"/>
    <w:pPr>
      <w:widowControl/>
      <w:tabs>
        <w:tab w:val="left" w:pos="4536"/>
        <w:tab w:val="num" w:pos="9360"/>
        <w:tab w:val="left" w:pos="10348"/>
      </w:tabs>
      <w:autoSpaceDE/>
      <w:autoSpaceDN/>
      <w:adjustRightInd/>
      <w:ind w:right="4500"/>
      <w:jc w:val="both"/>
    </w:pPr>
    <w:rPr>
      <w:rFonts w:ascii="Times New Roman" w:hAnsi="Times New Roman" w:cs="Times New Roman"/>
      <w:b/>
      <w:bCs/>
      <w:i/>
      <w:iCs/>
      <w:sz w:val="28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32931"/>
    <w:rPr>
      <w:rFonts w:cs="Times New Roman"/>
      <w:b/>
      <w:i/>
      <w:sz w:val="24"/>
      <w:lang w:eastAsia="ru-RU"/>
    </w:rPr>
  </w:style>
  <w:style w:type="character" w:customStyle="1" w:styleId="rvts23">
    <w:name w:val="rvts23"/>
    <w:basedOn w:val="DefaultParagraphFont"/>
    <w:uiPriority w:val="99"/>
    <w:rsid w:val="00934032"/>
    <w:rPr>
      <w:rFonts w:cs="Times New Roman"/>
    </w:rPr>
  </w:style>
  <w:style w:type="character" w:customStyle="1" w:styleId="docdata">
    <w:name w:val="docdata"/>
    <w:aliases w:val="docy,v5,2830,baiaagaaboqcaaadnwkaaavfcqaaaaaaaaaaaaaaaaaaaaaaaaaaaaaaaaaaaaaaaaaaaaaaaaaaaaaaaaaaaaaaaaaaaaaaaaaaaaaaaaaaaaaaaaaaaaaaaaaaaaaaaaaaaaaaaaaaaaaaaaaaaaaaaaaaaaaaaaaaaaaaaaaaaaaaaaaaaaaaaaaaaaaaaaaaaaaaaaaaaaaaaaaaaaaaaaaaaaaaaaaaaaa"/>
    <w:uiPriority w:val="99"/>
    <w:rsid w:val="0072110F"/>
  </w:style>
  <w:style w:type="paragraph" w:styleId="ListParagraph">
    <w:name w:val="List Paragraph"/>
    <w:basedOn w:val="Normal"/>
    <w:uiPriority w:val="99"/>
    <w:qFormat/>
    <w:rsid w:val="00BC3652"/>
    <w:pPr>
      <w:ind w:left="708"/>
    </w:pPr>
    <w:rPr>
      <w:rFonts w:ascii="Arial CYR" w:hAnsi="Arial CYR" w:cs="Arial CYR"/>
    </w:rPr>
  </w:style>
  <w:style w:type="paragraph" w:styleId="Header">
    <w:name w:val="header"/>
    <w:basedOn w:val="Normal"/>
    <w:link w:val="HeaderChar"/>
    <w:uiPriority w:val="99"/>
    <w:semiHidden/>
    <w:rsid w:val="0007451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4516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07451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4516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67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</Pages>
  <Words>1233</Words>
  <Characters>703</Characters>
  <Application>Microsoft Office Outlook</Application>
  <DocSecurity>0</DocSecurity>
  <Lines>0</Lines>
  <Paragraphs>0</Paragraphs>
  <ScaleCrop>false</ScaleCrop>
  <Company>uszn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</dc:title>
  <dc:subject/>
  <dc:creator>diana</dc:creator>
  <cp:keywords/>
  <dc:description/>
  <cp:lastModifiedBy>User</cp:lastModifiedBy>
  <cp:revision>10</cp:revision>
  <cp:lastPrinted>2023-12-18T07:18:00Z</cp:lastPrinted>
  <dcterms:created xsi:type="dcterms:W3CDTF">2023-12-15T11:47:00Z</dcterms:created>
  <dcterms:modified xsi:type="dcterms:W3CDTF">2024-02-06T09:48:00Z</dcterms:modified>
</cp:coreProperties>
</file>