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CE" w:rsidRDefault="003204CE" w:rsidP="00DD15B7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</w:rPr>
      </w:pPr>
      <w:r w:rsidRPr="00D47589">
        <w:rPr>
          <w:rFonts w:ascii="Times New Roman" w:hAnsi="Times New Roman"/>
          <w:noProof/>
          <w:color w:val="00000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http://zakonst.rada.gov.ua/images/gerb.gif" style="width:36pt;height:48pt;visibility:visible">
            <v:imagedata r:id="rId4" o:title=""/>
          </v:shape>
        </w:pict>
      </w:r>
    </w:p>
    <w:p w:rsidR="003204CE" w:rsidRDefault="003204CE" w:rsidP="00DD15B7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3204CE" w:rsidRDefault="003204CE" w:rsidP="00DD15B7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ЗАКАРПАТСЬКОЇ ОБЛАСТІ</w:t>
      </w:r>
    </w:p>
    <w:p w:rsidR="003204CE" w:rsidRDefault="003204CE" w:rsidP="00DD15B7">
      <w:pPr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>Р О З П О Р Я Д Ж Е Н Н Я</w:t>
      </w:r>
    </w:p>
    <w:p w:rsidR="003204CE" w:rsidRDefault="003204CE" w:rsidP="00DD15B7">
      <w:pPr>
        <w:tabs>
          <w:tab w:val="left" w:pos="4962"/>
        </w:tabs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____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22.11.2019</w:t>
      </w:r>
      <w:r>
        <w:rPr>
          <w:rFonts w:ascii="Times New Roman" w:hAnsi="Times New Roman"/>
          <w:b/>
          <w:color w:val="000000"/>
          <w:sz w:val="28"/>
          <w:szCs w:val="28"/>
        </w:rPr>
        <w:t>___                            Ужгород                           №___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317</w:t>
      </w:r>
      <w:r>
        <w:rPr>
          <w:rFonts w:ascii="Times New Roman" w:hAnsi="Times New Roman"/>
          <w:b/>
          <w:color w:val="000000"/>
          <w:sz w:val="28"/>
          <w:szCs w:val="28"/>
        </w:rPr>
        <w:t>________</w:t>
      </w:r>
    </w:p>
    <w:p w:rsidR="003204CE" w:rsidRPr="00C85075" w:rsidRDefault="003204CE" w:rsidP="00C85075">
      <w:pPr>
        <w:spacing w:after="0" w:line="240" w:lineRule="auto"/>
        <w:rPr>
          <w:rFonts w:ascii="Times New Roman CYR" w:hAnsi="Times New Roman CYR" w:cs="Times New Roman CYR"/>
          <w:i/>
          <w:sz w:val="28"/>
          <w:szCs w:val="28"/>
        </w:rPr>
      </w:pPr>
    </w:p>
    <w:p w:rsidR="003204CE" w:rsidRDefault="003204CE" w:rsidP="00C85075">
      <w:pPr>
        <w:tabs>
          <w:tab w:val="left" w:pos="3686"/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5075">
        <w:rPr>
          <w:rFonts w:ascii="Times New Roman" w:hAnsi="Times New Roman"/>
          <w:b/>
          <w:i/>
          <w:sz w:val="28"/>
          <w:szCs w:val="28"/>
        </w:rPr>
        <w:t>Про погодження проект</w:t>
      </w:r>
      <w:r>
        <w:rPr>
          <w:rFonts w:ascii="Times New Roman" w:hAnsi="Times New Roman"/>
          <w:b/>
          <w:i/>
          <w:sz w:val="28"/>
          <w:szCs w:val="28"/>
        </w:rPr>
        <w:t>у</w:t>
      </w:r>
      <w:r w:rsidRPr="00C85075">
        <w:rPr>
          <w:rFonts w:ascii="Times New Roman" w:hAnsi="Times New Roman"/>
          <w:b/>
          <w:i/>
          <w:sz w:val="28"/>
          <w:szCs w:val="28"/>
        </w:rPr>
        <w:t xml:space="preserve"> землеустрою </w:t>
      </w:r>
    </w:p>
    <w:p w:rsidR="003204CE" w:rsidRDefault="003204CE" w:rsidP="00C85075">
      <w:pPr>
        <w:tabs>
          <w:tab w:val="left" w:pos="3686"/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5075">
        <w:rPr>
          <w:rFonts w:ascii="Times New Roman" w:hAnsi="Times New Roman"/>
          <w:b/>
          <w:i/>
          <w:sz w:val="28"/>
          <w:szCs w:val="28"/>
        </w:rPr>
        <w:t>щодо встановлення (зміни) меж населен</w:t>
      </w:r>
      <w:r>
        <w:rPr>
          <w:rFonts w:ascii="Times New Roman" w:hAnsi="Times New Roman"/>
          <w:b/>
          <w:i/>
          <w:sz w:val="28"/>
          <w:szCs w:val="28"/>
        </w:rPr>
        <w:t>ого</w:t>
      </w:r>
    </w:p>
    <w:p w:rsidR="003204CE" w:rsidRDefault="003204CE" w:rsidP="00C85075">
      <w:pPr>
        <w:tabs>
          <w:tab w:val="left" w:pos="3686"/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5075">
        <w:rPr>
          <w:rFonts w:ascii="Times New Roman" w:hAnsi="Times New Roman"/>
          <w:b/>
          <w:i/>
          <w:sz w:val="28"/>
          <w:szCs w:val="28"/>
        </w:rPr>
        <w:t xml:space="preserve"> пункт</w:t>
      </w:r>
      <w:r>
        <w:rPr>
          <w:rFonts w:ascii="Times New Roman" w:hAnsi="Times New Roman"/>
          <w:b/>
          <w:i/>
          <w:sz w:val="28"/>
          <w:szCs w:val="28"/>
        </w:rPr>
        <w:t xml:space="preserve">у </w:t>
      </w:r>
      <w:r w:rsidRPr="00C85075">
        <w:rPr>
          <w:rFonts w:ascii="Times New Roman" w:hAnsi="Times New Roman"/>
          <w:b/>
          <w:i/>
          <w:sz w:val="28"/>
          <w:szCs w:val="28"/>
        </w:rPr>
        <w:t>с</w:t>
      </w:r>
      <w:r>
        <w:rPr>
          <w:rFonts w:ascii="Times New Roman" w:hAnsi="Times New Roman"/>
          <w:b/>
          <w:i/>
          <w:sz w:val="28"/>
          <w:szCs w:val="28"/>
        </w:rPr>
        <w:t>ела Баранинці Баранинської</w:t>
      </w:r>
    </w:p>
    <w:p w:rsidR="003204CE" w:rsidRDefault="003204CE" w:rsidP="00C85075">
      <w:pPr>
        <w:tabs>
          <w:tab w:val="left" w:pos="3686"/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5075">
        <w:rPr>
          <w:rFonts w:ascii="Times New Roman" w:hAnsi="Times New Roman"/>
          <w:b/>
          <w:i/>
          <w:color w:val="000000"/>
          <w:sz w:val="28"/>
          <w:szCs w:val="28"/>
        </w:rPr>
        <w:t xml:space="preserve">сільської ради </w:t>
      </w:r>
      <w:r w:rsidRPr="00C85075">
        <w:rPr>
          <w:rFonts w:ascii="Times New Roman" w:hAnsi="Times New Roman"/>
          <w:b/>
          <w:i/>
          <w:sz w:val="28"/>
          <w:szCs w:val="28"/>
        </w:rPr>
        <w:t xml:space="preserve">Ужгородського району </w:t>
      </w:r>
    </w:p>
    <w:p w:rsidR="003204CE" w:rsidRPr="00C85075" w:rsidRDefault="003204CE" w:rsidP="00C85075">
      <w:pPr>
        <w:tabs>
          <w:tab w:val="left" w:pos="3686"/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5075">
        <w:rPr>
          <w:rFonts w:ascii="Times New Roman" w:hAnsi="Times New Roman"/>
          <w:b/>
          <w:i/>
          <w:sz w:val="28"/>
          <w:szCs w:val="28"/>
        </w:rPr>
        <w:t>Закарпатської області</w:t>
      </w:r>
    </w:p>
    <w:p w:rsidR="003204CE" w:rsidRPr="00046EDE" w:rsidRDefault="003204CE" w:rsidP="00722AF8">
      <w:pPr>
        <w:tabs>
          <w:tab w:val="left" w:pos="4860"/>
        </w:tabs>
        <w:spacing w:after="0" w:line="240" w:lineRule="auto"/>
        <w:ind w:right="4818"/>
        <w:jc w:val="both"/>
        <w:rPr>
          <w:b/>
          <w:sz w:val="28"/>
          <w:szCs w:val="28"/>
        </w:rPr>
      </w:pPr>
    </w:p>
    <w:p w:rsidR="003204CE" w:rsidRPr="0027492F" w:rsidRDefault="003204CE" w:rsidP="00505F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7492F">
        <w:rPr>
          <w:rFonts w:ascii="Times New Roman" w:hAnsi="Times New Roman"/>
          <w:color w:val="000000"/>
          <w:sz w:val="28"/>
          <w:szCs w:val="28"/>
        </w:rPr>
        <w:t xml:space="preserve">Відповідно </w:t>
      </w:r>
      <w:r w:rsidRPr="0027492F">
        <w:rPr>
          <w:rFonts w:ascii="Times New Roman" w:hAnsi="Times New Roman"/>
          <w:sz w:val="28"/>
          <w:szCs w:val="28"/>
        </w:rPr>
        <w:t xml:space="preserve">до статей 6 і </w:t>
      </w:r>
      <w:r>
        <w:rPr>
          <w:rFonts w:ascii="Times New Roman" w:hAnsi="Times New Roman"/>
          <w:sz w:val="28"/>
          <w:szCs w:val="28"/>
        </w:rPr>
        <w:t>39</w:t>
      </w:r>
      <w:r w:rsidRPr="0027492F">
        <w:rPr>
          <w:rFonts w:ascii="Times New Roman" w:hAnsi="Times New Roman"/>
          <w:sz w:val="28"/>
          <w:szCs w:val="28"/>
        </w:rPr>
        <w:t xml:space="preserve"> Закону України „Про місцеві</w:t>
      </w:r>
      <w:r>
        <w:rPr>
          <w:rFonts w:ascii="Times New Roman" w:hAnsi="Times New Roman"/>
          <w:sz w:val="28"/>
          <w:szCs w:val="28"/>
        </w:rPr>
        <w:t xml:space="preserve"> державні адміністрації”, статей</w:t>
      </w:r>
      <w:r w:rsidRPr="0027492F">
        <w:rPr>
          <w:rFonts w:ascii="Times New Roman" w:hAnsi="Times New Roman"/>
          <w:sz w:val="28"/>
          <w:szCs w:val="28"/>
        </w:rPr>
        <w:t xml:space="preserve"> 17</w:t>
      </w:r>
      <w:r>
        <w:rPr>
          <w:rFonts w:ascii="Times New Roman" w:hAnsi="Times New Roman"/>
          <w:sz w:val="28"/>
          <w:szCs w:val="28"/>
        </w:rPr>
        <w:t xml:space="preserve">, 173, 174 </w:t>
      </w:r>
      <w:r w:rsidRPr="0027492F">
        <w:rPr>
          <w:rFonts w:ascii="Times New Roman" w:hAnsi="Times New Roman"/>
          <w:sz w:val="28"/>
          <w:szCs w:val="28"/>
        </w:rPr>
        <w:t>Земельного кодексу України, стат</w:t>
      </w:r>
      <w:r>
        <w:rPr>
          <w:rFonts w:ascii="Times New Roman" w:hAnsi="Times New Roman"/>
          <w:sz w:val="28"/>
          <w:szCs w:val="28"/>
        </w:rPr>
        <w:t xml:space="preserve">ті 46 </w:t>
      </w:r>
      <w:r w:rsidRPr="0027492F">
        <w:rPr>
          <w:rFonts w:ascii="Times New Roman" w:hAnsi="Times New Roman"/>
          <w:sz w:val="28"/>
          <w:szCs w:val="28"/>
        </w:rPr>
        <w:t>Закону України „Про землеустрій”,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розглянувши </w:t>
      </w:r>
      <w:r>
        <w:rPr>
          <w:rFonts w:ascii="Times New Roman" w:hAnsi="Times New Roman"/>
          <w:color w:val="000000"/>
          <w:sz w:val="28"/>
          <w:szCs w:val="28"/>
        </w:rPr>
        <w:t>клопотання філії державного підприємства „Центр державного земельного кадастру” 30.10.2019 №1/553</w:t>
      </w:r>
      <w:r w:rsidRPr="0027492F"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color w:val="000000"/>
          <w:sz w:val="28"/>
          <w:szCs w:val="28"/>
        </w:rPr>
        <w:t>проект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 землеустрою щодо встановлення </w:t>
      </w:r>
      <w:r>
        <w:rPr>
          <w:rFonts w:ascii="Times New Roman" w:hAnsi="Times New Roman"/>
          <w:color w:val="000000"/>
          <w:sz w:val="28"/>
          <w:szCs w:val="28"/>
        </w:rPr>
        <w:t xml:space="preserve">(зміни) 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меж </w:t>
      </w:r>
      <w:r>
        <w:rPr>
          <w:rFonts w:ascii="Times New Roman" w:hAnsi="Times New Roman"/>
          <w:color w:val="000000"/>
          <w:sz w:val="28"/>
          <w:szCs w:val="28"/>
        </w:rPr>
        <w:t>населеного пункту села Баранинці Баранинської сільської ради</w:t>
      </w:r>
      <w:r w:rsidRPr="0027492F">
        <w:rPr>
          <w:rFonts w:ascii="Times New Roman" w:hAnsi="Times New Roman"/>
          <w:color w:val="000000"/>
          <w:sz w:val="28"/>
          <w:szCs w:val="28"/>
        </w:rPr>
        <w:t>:</w:t>
      </w:r>
    </w:p>
    <w:p w:rsidR="003204CE" w:rsidRPr="0027492F" w:rsidRDefault="003204CE" w:rsidP="00722AF8">
      <w:pPr>
        <w:spacing w:after="0" w:line="240" w:lineRule="auto"/>
        <w:ind w:firstLine="8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04CE" w:rsidRPr="0027492F" w:rsidRDefault="003204CE" w:rsidP="00505F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92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Погодити </w:t>
      </w:r>
      <w:r>
        <w:rPr>
          <w:rFonts w:ascii="Times New Roman" w:hAnsi="Times New Roman"/>
          <w:color w:val="000000"/>
          <w:sz w:val="28"/>
          <w:szCs w:val="28"/>
        </w:rPr>
        <w:t>проект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 землеустрою щодо встановлення </w:t>
      </w:r>
      <w:r>
        <w:rPr>
          <w:rFonts w:ascii="Times New Roman" w:hAnsi="Times New Roman"/>
          <w:color w:val="000000"/>
          <w:sz w:val="28"/>
          <w:szCs w:val="28"/>
        </w:rPr>
        <w:t xml:space="preserve">(зміни) 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меж </w:t>
      </w:r>
      <w:r>
        <w:rPr>
          <w:rFonts w:ascii="Times New Roman" w:hAnsi="Times New Roman"/>
          <w:color w:val="000000"/>
          <w:sz w:val="28"/>
          <w:szCs w:val="28"/>
        </w:rPr>
        <w:t>населеного пункту села Баранинці Баранинської сільської ради Ужгородського району Закарпатської області</w:t>
      </w:r>
      <w:r w:rsidRPr="0027492F">
        <w:rPr>
          <w:rFonts w:ascii="Times New Roman" w:hAnsi="Times New Roman"/>
          <w:sz w:val="28"/>
          <w:szCs w:val="28"/>
        </w:rPr>
        <w:t>.</w:t>
      </w:r>
    </w:p>
    <w:p w:rsidR="003204CE" w:rsidRDefault="003204CE" w:rsidP="00505F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92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Рекомендувати </w:t>
      </w:r>
      <w:r>
        <w:rPr>
          <w:rFonts w:ascii="Times New Roman" w:hAnsi="Times New Roman"/>
          <w:color w:val="000000"/>
          <w:sz w:val="28"/>
          <w:szCs w:val="28"/>
        </w:rPr>
        <w:t xml:space="preserve">Баранинській сільській раді </w:t>
      </w:r>
      <w:r>
        <w:rPr>
          <w:rFonts w:ascii="Times New Roman" w:hAnsi="Times New Roman"/>
          <w:sz w:val="28"/>
          <w:szCs w:val="28"/>
        </w:rPr>
        <w:t xml:space="preserve">подати проект 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землеустрою щодо встановлення </w:t>
      </w:r>
      <w:r>
        <w:rPr>
          <w:rFonts w:ascii="Times New Roman" w:hAnsi="Times New Roman"/>
          <w:color w:val="000000"/>
          <w:sz w:val="28"/>
          <w:szCs w:val="28"/>
        </w:rPr>
        <w:t xml:space="preserve">(зміни) 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меж </w:t>
      </w:r>
      <w:r>
        <w:rPr>
          <w:rFonts w:ascii="Times New Roman" w:hAnsi="Times New Roman"/>
          <w:color w:val="000000"/>
          <w:sz w:val="28"/>
          <w:szCs w:val="28"/>
        </w:rPr>
        <w:t>населеного пункту села Баранинці Баранинської сільської ради Ужгородського району Закарпатської області на затвердження сесії Ужгородської районної ради відповідно до вимог чинного законодавства</w:t>
      </w:r>
      <w:r w:rsidRPr="0027492F">
        <w:rPr>
          <w:rFonts w:ascii="Times New Roman" w:hAnsi="Times New Roman"/>
          <w:sz w:val="28"/>
          <w:szCs w:val="28"/>
        </w:rPr>
        <w:t>.</w:t>
      </w:r>
    </w:p>
    <w:p w:rsidR="003204CE" w:rsidRPr="0027492F" w:rsidRDefault="003204CE" w:rsidP="00505F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7492F">
        <w:rPr>
          <w:rFonts w:ascii="Times New Roman" w:hAnsi="Times New Roman"/>
          <w:sz w:val="28"/>
          <w:szCs w:val="28"/>
        </w:rPr>
        <w:t xml:space="preserve">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ru-RU"/>
        </w:rPr>
        <w:t>залишаю за собою</w:t>
      </w:r>
      <w:r>
        <w:rPr>
          <w:rFonts w:ascii="Times New Roman" w:hAnsi="Times New Roman"/>
          <w:sz w:val="28"/>
          <w:szCs w:val="28"/>
        </w:rPr>
        <w:t>.</w:t>
      </w:r>
    </w:p>
    <w:p w:rsidR="003204CE" w:rsidRPr="0027492F" w:rsidRDefault="003204CE" w:rsidP="00722AF8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</w:p>
    <w:p w:rsidR="003204CE" w:rsidRPr="0027492F" w:rsidRDefault="003204CE" w:rsidP="00722AF8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</w:p>
    <w:p w:rsidR="003204CE" w:rsidRDefault="003204CE" w:rsidP="00F449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04CE" w:rsidRDefault="003204CE" w:rsidP="00F449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05FF1">
        <w:rPr>
          <w:rFonts w:ascii="Times New Roman" w:hAnsi="Times New Roman"/>
          <w:b/>
          <w:sz w:val="28"/>
          <w:szCs w:val="28"/>
          <w:lang w:val="ru-RU"/>
        </w:rPr>
        <w:t>Г</w:t>
      </w:r>
      <w:r w:rsidRPr="00505FF1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лов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а</w:t>
      </w:r>
      <w:r w:rsidRPr="002749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державної адміністрації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Pr="002749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Еріка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КИНЄВ</w:t>
      </w:r>
    </w:p>
    <w:p w:rsidR="003204CE" w:rsidRDefault="003204CE" w:rsidP="00F449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204CE" w:rsidRDefault="003204CE" w:rsidP="00F449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204CE" w:rsidRDefault="003204CE" w:rsidP="00F449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204CE" w:rsidRDefault="003204CE" w:rsidP="00F449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204CE" w:rsidRDefault="003204CE" w:rsidP="00F449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3204CE" w:rsidSect="00CA1F6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AF8"/>
    <w:rsid w:val="00011B90"/>
    <w:rsid w:val="00014E53"/>
    <w:rsid w:val="000159DE"/>
    <w:rsid w:val="0002050D"/>
    <w:rsid w:val="00046EDE"/>
    <w:rsid w:val="00063815"/>
    <w:rsid w:val="0006610E"/>
    <w:rsid w:val="00077C8A"/>
    <w:rsid w:val="000A0589"/>
    <w:rsid w:val="000B0839"/>
    <w:rsid w:val="000D1F7B"/>
    <w:rsid w:val="00160651"/>
    <w:rsid w:val="00160F15"/>
    <w:rsid w:val="001647BC"/>
    <w:rsid w:val="00165F51"/>
    <w:rsid w:val="00171371"/>
    <w:rsid w:val="001774F0"/>
    <w:rsid w:val="001908DB"/>
    <w:rsid w:val="001A1E96"/>
    <w:rsid w:val="001E0F3C"/>
    <w:rsid w:val="001F20B0"/>
    <w:rsid w:val="001F27AB"/>
    <w:rsid w:val="00221CD9"/>
    <w:rsid w:val="00256F91"/>
    <w:rsid w:val="0027492F"/>
    <w:rsid w:val="00297FC9"/>
    <w:rsid w:val="002C5991"/>
    <w:rsid w:val="002D4FD3"/>
    <w:rsid w:val="002E104E"/>
    <w:rsid w:val="003132ED"/>
    <w:rsid w:val="003204CE"/>
    <w:rsid w:val="00320926"/>
    <w:rsid w:val="00386C65"/>
    <w:rsid w:val="00394778"/>
    <w:rsid w:val="003A0A54"/>
    <w:rsid w:val="003C3C9D"/>
    <w:rsid w:val="003D5A8D"/>
    <w:rsid w:val="004405A6"/>
    <w:rsid w:val="00463D5F"/>
    <w:rsid w:val="004A411C"/>
    <w:rsid w:val="004C0E4B"/>
    <w:rsid w:val="004E055B"/>
    <w:rsid w:val="004F727D"/>
    <w:rsid w:val="00505FF1"/>
    <w:rsid w:val="005119C7"/>
    <w:rsid w:val="0052577C"/>
    <w:rsid w:val="005471C2"/>
    <w:rsid w:val="00551C82"/>
    <w:rsid w:val="0055704D"/>
    <w:rsid w:val="0058368F"/>
    <w:rsid w:val="005915DF"/>
    <w:rsid w:val="005C4833"/>
    <w:rsid w:val="00643FA2"/>
    <w:rsid w:val="00650E72"/>
    <w:rsid w:val="00685180"/>
    <w:rsid w:val="006F7A92"/>
    <w:rsid w:val="00722AF8"/>
    <w:rsid w:val="00737A7F"/>
    <w:rsid w:val="007479E6"/>
    <w:rsid w:val="00756A71"/>
    <w:rsid w:val="0076573E"/>
    <w:rsid w:val="007D0D12"/>
    <w:rsid w:val="007E5177"/>
    <w:rsid w:val="008013B1"/>
    <w:rsid w:val="00802D3C"/>
    <w:rsid w:val="0081095A"/>
    <w:rsid w:val="0081199D"/>
    <w:rsid w:val="0081549F"/>
    <w:rsid w:val="00826E3B"/>
    <w:rsid w:val="008751AD"/>
    <w:rsid w:val="00876278"/>
    <w:rsid w:val="0087715E"/>
    <w:rsid w:val="008956DE"/>
    <w:rsid w:val="008A068F"/>
    <w:rsid w:val="008B0779"/>
    <w:rsid w:val="008C2349"/>
    <w:rsid w:val="008C6DCE"/>
    <w:rsid w:val="008F3D99"/>
    <w:rsid w:val="008F4A21"/>
    <w:rsid w:val="00927B25"/>
    <w:rsid w:val="009937FB"/>
    <w:rsid w:val="009B094E"/>
    <w:rsid w:val="009C6422"/>
    <w:rsid w:val="009D13C4"/>
    <w:rsid w:val="009E42D1"/>
    <w:rsid w:val="00A1613F"/>
    <w:rsid w:val="00A30F6B"/>
    <w:rsid w:val="00A40379"/>
    <w:rsid w:val="00A4310B"/>
    <w:rsid w:val="00A737DE"/>
    <w:rsid w:val="00A77580"/>
    <w:rsid w:val="00A86859"/>
    <w:rsid w:val="00A87DEE"/>
    <w:rsid w:val="00AB4AF3"/>
    <w:rsid w:val="00AE5504"/>
    <w:rsid w:val="00AF525C"/>
    <w:rsid w:val="00AF5BC4"/>
    <w:rsid w:val="00B148B8"/>
    <w:rsid w:val="00B358D1"/>
    <w:rsid w:val="00B416A5"/>
    <w:rsid w:val="00B43F35"/>
    <w:rsid w:val="00B52DD3"/>
    <w:rsid w:val="00B66E9C"/>
    <w:rsid w:val="00B9012B"/>
    <w:rsid w:val="00B906F8"/>
    <w:rsid w:val="00B96B5F"/>
    <w:rsid w:val="00BA1DCB"/>
    <w:rsid w:val="00BA6BE2"/>
    <w:rsid w:val="00BB724C"/>
    <w:rsid w:val="00BB73CE"/>
    <w:rsid w:val="00BD3218"/>
    <w:rsid w:val="00BD65E8"/>
    <w:rsid w:val="00BE5231"/>
    <w:rsid w:val="00BE5C21"/>
    <w:rsid w:val="00C5085D"/>
    <w:rsid w:val="00C61171"/>
    <w:rsid w:val="00C71B7C"/>
    <w:rsid w:val="00C75A77"/>
    <w:rsid w:val="00C85075"/>
    <w:rsid w:val="00CA1F65"/>
    <w:rsid w:val="00CA5733"/>
    <w:rsid w:val="00D06D5B"/>
    <w:rsid w:val="00D20042"/>
    <w:rsid w:val="00D47589"/>
    <w:rsid w:val="00D743C8"/>
    <w:rsid w:val="00D91A7E"/>
    <w:rsid w:val="00DB0ACB"/>
    <w:rsid w:val="00DD15B7"/>
    <w:rsid w:val="00DE2A9A"/>
    <w:rsid w:val="00DF0E44"/>
    <w:rsid w:val="00DF2F38"/>
    <w:rsid w:val="00E12288"/>
    <w:rsid w:val="00E20EBD"/>
    <w:rsid w:val="00E447B4"/>
    <w:rsid w:val="00E972F7"/>
    <w:rsid w:val="00EA5365"/>
    <w:rsid w:val="00F449A4"/>
    <w:rsid w:val="00F4783C"/>
    <w:rsid w:val="00F9097B"/>
    <w:rsid w:val="00F96B0B"/>
    <w:rsid w:val="00FA2DC1"/>
    <w:rsid w:val="00FA7EC8"/>
    <w:rsid w:val="00FB4581"/>
    <w:rsid w:val="00FD0892"/>
    <w:rsid w:val="00FF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FC9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22AF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2AF8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2AF8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22AF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22AF8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22AF8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2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2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8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884</Words>
  <Characters>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2019-09-24T06:03:00Z</cp:lastPrinted>
  <dcterms:created xsi:type="dcterms:W3CDTF">2019-11-21T12:56:00Z</dcterms:created>
  <dcterms:modified xsi:type="dcterms:W3CDTF">2019-12-18T07:44:00Z</dcterms:modified>
</cp:coreProperties>
</file>