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05" w:rsidRPr="002E0A26" w:rsidRDefault="00AC1105" w:rsidP="002E0A26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hAnsi="Times New Roman" w:cs="Arial"/>
          <w:noProof/>
          <w:color w:val="000000"/>
          <w:sz w:val="24"/>
          <w:szCs w:val="28"/>
          <w:lang w:eastAsia="ar-S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22.75pt;margin-top:18.15pt;width:36pt;height:48pt;z-index:251658240;visibility:visible">
            <v:imagedata r:id="rId6" o:title=""/>
            <w10:wrap type="square" side="right"/>
          </v:shape>
        </w:pict>
      </w:r>
      <w:r w:rsidRPr="002E0A26">
        <w:rPr>
          <w:rFonts w:ascii="Times New Roman" w:hAnsi="Times New Roman" w:cs="Arial"/>
          <w:noProof/>
          <w:color w:val="000000"/>
          <w:sz w:val="24"/>
          <w:szCs w:val="28"/>
          <w:lang w:eastAsia="ar-SA"/>
        </w:rPr>
        <w:br w:type="textWrapping" w:clear="all"/>
      </w:r>
    </w:p>
    <w:p w:rsidR="00AC1105" w:rsidRPr="002E0A26" w:rsidRDefault="00AC1105" w:rsidP="002E0A2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AC1105" w:rsidRPr="002E0A26" w:rsidRDefault="00AC1105" w:rsidP="002E0A2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AC1105" w:rsidRPr="002E0A26" w:rsidRDefault="00AC1105" w:rsidP="002E0A2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AC1105" w:rsidRPr="002E0A26" w:rsidRDefault="00AC1105" w:rsidP="002E0A26">
      <w:pPr>
        <w:widowControl w:val="0"/>
        <w:tabs>
          <w:tab w:val="left" w:pos="1620"/>
          <w:tab w:val="left" w:pos="1980"/>
          <w:tab w:val="left" w:pos="4820"/>
        </w:tabs>
        <w:suppressAutoHyphens/>
        <w:autoSpaceDE w:val="0"/>
        <w:spacing w:before="120"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</w:pPr>
      <w:r w:rsidRPr="002E0A26"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  <w:t>УЖГОРОДСЬКА РАЙОННА державна адміністрація</w:t>
      </w:r>
    </w:p>
    <w:p w:rsidR="00AC1105" w:rsidRPr="002E0A26" w:rsidRDefault="00AC1105" w:rsidP="002E0A26">
      <w:pPr>
        <w:widowControl w:val="0"/>
        <w:tabs>
          <w:tab w:val="left" w:pos="1620"/>
          <w:tab w:val="left" w:pos="1980"/>
        </w:tabs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ar-SA"/>
        </w:rPr>
      </w:pPr>
      <w:r w:rsidRPr="002E0A26"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  <w:t>ЗАКАРПАТСЬКОЇ ОБЛАСТІ</w:t>
      </w:r>
    </w:p>
    <w:p w:rsidR="00AC1105" w:rsidRPr="002E0A26" w:rsidRDefault="00AC1105" w:rsidP="002E0A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ar-SA"/>
        </w:rPr>
      </w:pPr>
      <w:r w:rsidRPr="002E0A26">
        <w:rPr>
          <w:rFonts w:ascii="Times New Roman" w:hAnsi="Times New Roman"/>
          <w:b/>
          <w:bCs/>
          <w:color w:val="000000"/>
          <w:sz w:val="44"/>
          <w:szCs w:val="44"/>
          <w:lang w:eastAsia="ar-SA"/>
        </w:rPr>
        <w:t>Р О З П О Р Я Д Ж Е Н Н Я</w:t>
      </w:r>
    </w:p>
    <w:p w:rsidR="00AC1105" w:rsidRPr="00A90076" w:rsidRDefault="00AC1105" w:rsidP="00A90076">
      <w:pPr>
        <w:overflowPunct w:val="0"/>
        <w:autoSpaceDE w:val="0"/>
        <w:autoSpaceDN w:val="0"/>
        <w:adjustRightInd w:val="0"/>
        <w:spacing w:after="0" w:line="240" w:lineRule="auto"/>
        <w:ind w:left="-567" w:right="-761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1105" w:rsidRPr="00A90076" w:rsidRDefault="00AC1105" w:rsidP="00A9007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A90076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17.03.2021</w:t>
      </w:r>
      <w:r w:rsidRPr="00A90076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Pr="00A9007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Ужгород                              № ___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40</w:t>
      </w:r>
      <w:r w:rsidRPr="00A90076">
        <w:rPr>
          <w:rFonts w:ascii="Times New Roman" w:hAnsi="Times New Roman"/>
          <w:b/>
          <w:color w:val="000000"/>
          <w:sz w:val="28"/>
          <w:szCs w:val="28"/>
          <w:lang w:eastAsia="ru-RU"/>
        </w:rPr>
        <w:t>_____</w:t>
      </w:r>
    </w:p>
    <w:p w:rsidR="00AC1105" w:rsidRPr="00A90076" w:rsidRDefault="00AC1105" w:rsidP="00A900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1105" w:rsidRPr="002F1B36" w:rsidRDefault="00AC1105" w:rsidP="00A90076">
      <w:pPr>
        <w:overflowPunct w:val="0"/>
        <w:autoSpaceDE w:val="0"/>
        <w:autoSpaceDN w:val="0"/>
        <w:adjustRightInd w:val="0"/>
        <w:spacing w:after="0" w:line="240" w:lineRule="auto"/>
        <w:ind w:left="1276" w:right="1416" w:hanging="142"/>
        <w:jc w:val="center"/>
        <w:textAlignment w:val="baseline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F1B3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Про</w:t>
      </w:r>
      <w:r w:rsidRPr="002F1B36">
        <w:rPr>
          <w:rFonts w:ascii="Times New Roman" w:hAnsi="Times New Roman"/>
          <w:b/>
          <w:i/>
          <w:sz w:val="28"/>
          <w:szCs w:val="28"/>
          <w:lang w:eastAsia="ru-RU"/>
        </w:rPr>
        <w:t xml:space="preserve"> районну програму підвищення рівня безпеки дорожнього руху на період до 2023 року</w:t>
      </w:r>
    </w:p>
    <w:p w:rsidR="00AC1105" w:rsidRPr="00A90076" w:rsidRDefault="00AC1105" w:rsidP="00A90076">
      <w:pPr>
        <w:tabs>
          <w:tab w:val="left" w:pos="708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AC1105" w:rsidRPr="00A90076" w:rsidRDefault="00AC1105" w:rsidP="00A90076">
      <w:pPr>
        <w:tabs>
          <w:tab w:val="left" w:pos="709"/>
          <w:tab w:val="left" w:pos="708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A90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Відповідно до статей 6 і 39 Закону України „Про місцеві державні адміністрації”, </w:t>
      </w:r>
      <w:r w:rsidRPr="00A90076">
        <w:rPr>
          <w:rFonts w:ascii="Times New Roman" w:hAnsi="Times New Roman"/>
          <w:sz w:val="28"/>
          <w:szCs w:val="28"/>
          <w:lang w:eastAsia="ru-RU"/>
        </w:rPr>
        <w:t xml:space="preserve">законів України „Про автомобільні дороги”, „Про дорожній рух”, </w:t>
      </w:r>
      <w:r>
        <w:rPr>
          <w:rFonts w:ascii="Times New Roman" w:hAnsi="Times New Roman"/>
          <w:sz w:val="28"/>
          <w:szCs w:val="28"/>
          <w:lang w:eastAsia="ru-RU"/>
        </w:rPr>
        <w:t xml:space="preserve">на виконання Державної програми підвищення рівня безпеки дорожнього руху в Україні на період до 2023 року, затвердженої </w:t>
      </w:r>
      <w:r w:rsidRPr="00A90076">
        <w:rPr>
          <w:rFonts w:ascii="Times New Roman" w:hAnsi="Times New Roman"/>
          <w:sz w:val="28"/>
          <w:szCs w:val="28"/>
          <w:lang w:eastAsia="ru-RU"/>
        </w:rPr>
        <w:t>постанов</w:t>
      </w:r>
      <w:r>
        <w:rPr>
          <w:rFonts w:ascii="Times New Roman" w:hAnsi="Times New Roman"/>
          <w:sz w:val="28"/>
          <w:szCs w:val="28"/>
          <w:lang w:eastAsia="ru-RU"/>
        </w:rPr>
        <w:t>ою</w:t>
      </w:r>
      <w:r w:rsidRPr="00A90076">
        <w:rPr>
          <w:rFonts w:ascii="Times New Roman" w:hAnsi="Times New Roman"/>
          <w:sz w:val="28"/>
          <w:szCs w:val="28"/>
          <w:lang w:eastAsia="ru-RU"/>
        </w:rPr>
        <w:t xml:space="preserve"> Кабінету Міністрів України від</w:t>
      </w:r>
      <w:r>
        <w:rPr>
          <w:rFonts w:ascii="Times New Roman" w:hAnsi="Times New Roman"/>
          <w:sz w:val="28"/>
          <w:szCs w:val="28"/>
          <w:lang w:eastAsia="ru-RU"/>
        </w:rPr>
        <w:t xml:space="preserve"> 21грудня 2020</w:t>
      </w:r>
      <w:r w:rsidRPr="00A90076">
        <w:rPr>
          <w:rFonts w:ascii="Times New Roman" w:hAnsi="Times New Roman"/>
          <w:sz w:val="28"/>
          <w:szCs w:val="28"/>
          <w:lang w:eastAsia="ru-RU"/>
        </w:rPr>
        <w:t xml:space="preserve"> року № </w:t>
      </w:r>
      <w:r>
        <w:rPr>
          <w:rFonts w:ascii="Times New Roman" w:hAnsi="Times New Roman"/>
          <w:sz w:val="28"/>
          <w:szCs w:val="28"/>
          <w:lang w:eastAsia="ru-RU"/>
        </w:rPr>
        <w:t xml:space="preserve">1287, </w:t>
      </w:r>
      <w:r w:rsidRPr="00A90076">
        <w:rPr>
          <w:rFonts w:ascii="Times New Roman" w:hAnsi="Times New Roman"/>
          <w:sz w:val="28"/>
          <w:szCs w:val="28"/>
          <w:lang w:eastAsia="ru-RU"/>
        </w:rPr>
        <w:t>розпорядження голови Закар</w:t>
      </w:r>
      <w:r>
        <w:rPr>
          <w:rFonts w:ascii="Times New Roman" w:hAnsi="Times New Roman"/>
          <w:sz w:val="28"/>
          <w:szCs w:val="28"/>
          <w:lang w:eastAsia="ru-RU"/>
        </w:rPr>
        <w:t>патської облдержадміністрації 08.02.2021 №94</w:t>
      </w:r>
      <w:r w:rsidRPr="00A90076">
        <w:rPr>
          <w:rFonts w:ascii="Times New Roman" w:hAnsi="Times New Roman"/>
          <w:sz w:val="28"/>
          <w:szCs w:val="28"/>
          <w:lang w:eastAsia="ru-RU"/>
        </w:rPr>
        <w:t xml:space="preserve"> ,,Про Регіональну програму підвищення рівня безпеки дорожнього руху у Закарпатській області на пе</w:t>
      </w:r>
      <w:r>
        <w:rPr>
          <w:rFonts w:ascii="Times New Roman" w:hAnsi="Times New Roman"/>
          <w:sz w:val="28"/>
          <w:szCs w:val="28"/>
          <w:lang w:eastAsia="ru-RU"/>
        </w:rPr>
        <w:t>ріо</w:t>
      </w:r>
      <w:r w:rsidRPr="00A90076">
        <w:rPr>
          <w:rFonts w:ascii="Times New Roman" w:hAnsi="Times New Roman"/>
          <w:sz w:val="28"/>
          <w:szCs w:val="28"/>
          <w:lang w:eastAsia="ru-RU"/>
        </w:rPr>
        <w:t xml:space="preserve">д </w:t>
      </w:r>
      <w:r>
        <w:rPr>
          <w:rFonts w:ascii="Times New Roman" w:hAnsi="Times New Roman"/>
          <w:sz w:val="28"/>
          <w:szCs w:val="28"/>
          <w:lang w:eastAsia="ru-RU"/>
        </w:rPr>
        <w:t>до 2023</w:t>
      </w:r>
      <w:r w:rsidRPr="00A90076">
        <w:rPr>
          <w:rFonts w:ascii="Times New Roman" w:hAnsi="Times New Roman"/>
          <w:sz w:val="28"/>
          <w:szCs w:val="28"/>
          <w:lang w:eastAsia="ru-RU"/>
        </w:rPr>
        <w:t xml:space="preserve"> року”, з метою подальшого зміцнення дисципліни учасників дорожнього руху, запобігання дорожньому травматизму, посилення безпеки дорожнього руху та поліпшення стану доріг, вулиць і залізничних переїздів</w:t>
      </w:r>
      <w:r w:rsidRPr="00A90076">
        <w:rPr>
          <w:rFonts w:ascii="Times New Roman" w:hAnsi="Times New Roman"/>
          <w:sz w:val="28"/>
          <w:szCs w:val="28"/>
          <w:lang w:eastAsia="ar-SA"/>
        </w:rPr>
        <w:t xml:space="preserve">: </w:t>
      </w:r>
    </w:p>
    <w:p w:rsidR="00AC1105" w:rsidRPr="00A90076" w:rsidRDefault="00AC1105" w:rsidP="00A9007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AC1105" w:rsidRPr="00D644B4" w:rsidRDefault="00AC1105" w:rsidP="00A9007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90076">
        <w:rPr>
          <w:rFonts w:ascii="Times New Roman" w:hAnsi="Times New Roman"/>
          <w:sz w:val="28"/>
          <w:szCs w:val="28"/>
          <w:lang w:eastAsia="ar-SA"/>
        </w:rPr>
        <w:t xml:space="preserve">1. Схвалити </w:t>
      </w:r>
      <w:r w:rsidRPr="00A90076">
        <w:rPr>
          <w:rFonts w:ascii="Times New Roman" w:hAnsi="Times New Roman"/>
          <w:sz w:val="28"/>
          <w:szCs w:val="28"/>
          <w:lang w:eastAsia="ru-RU"/>
        </w:rPr>
        <w:t>районну програму підвищення рівня безпеки д</w:t>
      </w:r>
      <w:r>
        <w:rPr>
          <w:rFonts w:ascii="Times New Roman" w:hAnsi="Times New Roman"/>
          <w:sz w:val="28"/>
          <w:szCs w:val="28"/>
          <w:lang w:eastAsia="ru-RU"/>
        </w:rPr>
        <w:t>орожнього руху на період до 2023</w:t>
      </w:r>
      <w:r w:rsidRPr="00A90076">
        <w:rPr>
          <w:rFonts w:ascii="Times New Roman" w:hAnsi="Times New Roman"/>
          <w:sz w:val="28"/>
          <w:szCs w:val="28"/>
          <w:lang w:eastAsia="ru-RU"/>
        </w:rPr>
        <w:t xml:space="preserve"> року (додається)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C1105" w:rsidRPr="00A90076" w:rsidRDefault="00AC1105" w:rsidP="00A9007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A90076">
        <w:rPr>
          <w:rFonts w:ascii="Times New Roman" w:hAnsi="Times New Roman"/>
          <w:sz w:val="28"/>
          <w:szCs w:val="28"/>
          <w:lang w:eastAsia="ar-SA"/>
        </w:rPr>
        <w:t xml:space="preserve">2. Відділу </w:t>
      </w:r>
      <w:r>
        <w:rPr>
          <w:rFonts w:ascii="Times New Roman" w:hAnsi="Times New Roman"/>
          <w:sz w:val="28"/>
          <w:szCs w:val="28"/>
          <w:lang w:eastAsia="ar-SA"/>
        </w:rPr>
        <w:t xml:space="preserve">економічного розвитку, </w:t>
      </w:r>
      <w:r w:rsidRPr="00A90076">
        <w:rPr>
          <w:rFonts w:ascii="Times New Roman" w:hAnsi="Times New Roman"/>
          <w:sz w:val="28"/>
          <w:szCs w:val="28"/>
          <w:lang w:eastAsia="ar-SA"/>
        </w:rPr>
        <w:t>житлово-комунального господарства</w:t>
      </w:r>
      <w:r>
        <w:rPr>
          <w:rFonts w:ascii="Times New Roman" w:hAnsi="Times New Roman"/>
          <w:sz w:val="28"/>
          <w:szCs w:val="28"/>
          <w:lang w:eastAsia="ar-SA"/>
        </w:rPr>
        <w:t>, інфраструктури та екології</w:t>
      </w:r>
      <w:r w:rsidRPr="00A90076">
        <w:rPr>
          <w:rFonts w:ascii="Times New Roman" w:hAnsi="Times New Roman"/>
          <w:sz w:val="28"/>
          <w:szCs w:val="28"/>
          <w:lang w:eastAsia="ar-SA"/>
        </w:rPr>
        <w:t xml:space="preserve"> райдержадміністрації</w:t>
      </w:r>
      <w:r>
        <w:rPr>
          <w:rFonts w:ascii="Times New Roman" w:hAnsi="Times New Roman"/>
          <w:sz w:val="28"/>
          <w:szCs w:val="28"/>
          <w:lang w:eastAsia="ar-SA"/>
        </w:rPr>
        <w:t xml:space="preserve"> (Мазур Т.М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>.)</w:t>
      </w:r>
      <w:r w:rsidRPr="00A90076">
        <w:rPr>
          <w:rFonts w:ascii="Times New Roman" w:hAnsi="Times New Roman"/>
          <w:sz w:val="28"/>
          <w:szCs w:val="28"/>
          <w:lang w:eastAsia="ar-SA"/>
        </w:rPr>
        <w:t xml:space="preserve"> подати програму на розгляд сесії Ужгородської районної ради.</w:t>
      </w:r>
    </w:p>
    <w:p w:rsidR="00AC1105" w:rsidRPr="00A90076" w:rsidRDefault="00AC1105" w:rsidP="00A9007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90076">
        <w:rPr>
          <w:rFonts w:ascii="Times New Roman" w:hAnsi="Times New Roman"/>
          <w:sz w:val="28"/>
          <w:szCs w:val="28"/>
          <w:lang w:eastAsia="ru-RU"/>
        </w:rPr>
        <w:t>3. Контроль за виконанням цього розпорядження залишаю за собою.</w:t>
      </w:r>
    </w:p>
    <w:p w:rsidR="00AC1105" w:rsidRPr="00A90076" w:rsidRDefault="00AC1105" w:rsidP="00A9007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C1105" w:rsidRPr="00A90076" w:rsidRDefault="00AC1105" w:rsidP="00A9007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C1105" w:rsidRPr="00A90076" w:rsidRDefault="00AC1105" w:rsidP="00A9007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C1105" w:rsidRPr="00D644B4" w:rsidRDefault="00AC1105" w:rsidP="006A7E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В.о. голови</w:t>
      </w:r>
      <w:r w:rsidRPr="00A900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державної адміністрації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Христина МАЦКО</w:t>
      </w:r>
    </w:p>
    <w:p w:rsidR="00AC1105" w:rsidRPr="00D644B4" w:rsidRDefault="00AC1105" w:rsidP="00D644B4">
      <w:pPr>
        <w:rPr>
          <w:rFonts w:ascii="Times New Roman" w:hAnsi="Times New Roman"/>
          <w:sz w:val="28"/>
          <w:szCs w:val="28"/>
          <w:lang w:eastAsia="ru-RU"/>
        </w:rPr>
      </w:pPr>
    </w:p>
    <w:p w:rsidR="00AC1105" w:rsidRPr="00D644B4" w:rsidRDefault="00AC1105" w:rsidP="00D644B4">
      <w:pPr>
        <w:rPr>
          <w:rFonts w:ascii="Times New Roman" w:hAnsi="Times New Roman"/>
          <w:sz w:val="28"/>
          <w:szCs w:val="28"/>
          <w:lang w:eastAsia="ru-RU"/>
        </w:rPr>
      </w:pPr>
    </w:p>
    <w:p w:rsidR="00AC1105" w:rsidRDefault="00AC1105" w:rsidP="00D644B4">
      <w:pPr>
        <w:rPr>
          <w:rFonts w:ascii="Times New Roman" w:hAnsi="Times New Roman"/>
          <w:sz w:val="28"/>
          <w:szCs w:val="28"/>
          <w:lang w:eastAsia="ru-RU"/>
        </w:rPr>
      </w:pPr>
    </w:p>
    <w:sectPr w:rsidR="00AC1105" w:rsidSect="002E0A26">
      <w:pgSz w:w="11906" w:h="16838"/>
      <w:pgMar w:top="0" w:right="566" w:bottom="850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105" w:rsidRDefault="00AC1105">
      <w:pPr>
        <w:spacing w:after="0" w:line="240" w:lineRule="auto"/>
      </w:pPr>
      <w:r>
        <w:separator/>
      </w:r>
    </w:p>
  </w:endnote>
  <w:endnote w:type="continuationSeparator" w:id="1">
    <w:p w:rsidR="00AC1105" w:rsidRDefault="00AC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105" w:rsidRDefault="00AC1105">
      <w:pPr>
        <w:spacing w:after="0" w:line="240" w:lineRule="auto"/>
      </w:pPr>
      <w:r>
        <w:separator/>
      </w:r>
    </w:p>
  </w:footnote>
  <w:footnote w:type="continuationSeparator" w:id="1">
    <w:p w:rsidR="00AC1105" w:rsidRDefault="00AC1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9F3"/>
    <w:rsid w:val="00137363"/>
    <w:rsid w:val="00247D61"/>
    <w:rsid w:val="002A6C5C"/>
    <w:rsid w:val="002E0A26"/>
    <w:rsid w:val="002F1B36"/>
    <w:rsid w:val="00305BED"/>
    <w:rsid w:val="00464F37"/>
    <w:rsid w:val="005A4B1E"/>
    <w:rsid w:val="006A7E8B"/>
    <w:rsid w:val="006B4F60"/>
    <w:rsid w:val="007D79EE"/>
    <w:rsid w:val="008309F3"/>
    <w:rsid w:val="00A90076"/>
    <w:rsid w:val="00AC1105"/>
    <w:rsid w:val="00B00329"/>
    <w:rsid w:val="00D644B4"/>
    <w:rsid w:val="00E8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3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0076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007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D6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2F1B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1B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926</Words>
  <Characters>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Матвиенко</dc:creator>
  <cp:keywords/>
  <dc:description/>
  <cp:lastModifiedBy>User</cp:lastModifiedBy>
  <cp:revision>10</cp:revision>
  <cp:lastPrinted>2021-03-17T06:21:00Z</cp:lastPrinted>
  <dcterms:created xsi:type="dcterms:W3CDTF">2018-09-25T10:37:00Z</dcterms:created>
  <dcterms:modified xsi:type="dcterms:W3CDTF">2021-03-31T08:53:00Z</dcterms:modified>
</cp:coreProperties>
</file>