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9B" w:rsidRDefault="00D86F9B" w:rsidP="008D6957">
      <w:pPr>
        <w:jc w:val="center"/>
        <w:textAlignment w:val="baseline"/>
        <w:rPr>
          <w:noProof/>
          <w:color w:val="000000"/>
          <w:szCs w:val="28"/>
        </w:rPr>
      </w:pPr>
      <w:r w:rsidRPr="00FE34ED">
        <w:rPr>
          <w:noProof/>
          <w:color w:val="000000"/>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7" o:title=""/>
          </v:shape>
        </w:pict>
      </w:r>
    </w:p>
    <w:p w:rsidR="00D86F9B" w:rsidRDefault="00D86F9B" w:rsidP="008D6957"/>
    <w:p w:rsidR="00D86F9B" w:rsidRDefault="00D86F9B" w:rsidP="008D6957">
      <w:pPr>
        <w:tabs>
          <w:tab w:val="left" w:pos="1620"/>
          <w:tab w:val="left" w:pos="1980"/>
        </w:tabs>
        <w:spacing w:before="120" w:after="120"/>
        <w:jc w:val="center"/>
        <w:rPr>
          <w:b/>
          <w:caps/>
          <w:color w:val="000000"/>
          <w:sz w:val="28"/>
          <w:szCs w:val="28"/>
        </w:rPr>
      </w:pPr>
      <w:r>
        <w:rPr>
          <w:b/>
          <w:caps/>
          <w:color w:val="000000"/>
          <w:sz w:val="28"/>
          <w:szCs w:val="28"/>
        </w:rPr>
        <w:t>УЖГОРОДСЬКА РАЙОННА державна адміністрація</w:t>
      </w:r>
    </w:p>
    <w:p w:rsidR="00D86F9B" w:rsidRDefault="00D86F9B" w:rsidP="008D6957">
      <w:pPr>
        <w:tabs>
          <w:tab w:val="left" w:pos="1620"/>
          <w:tab w:val="left" w:pos="1980"/>
        </w:tabs>
        <w:spacing w:before="120" w:after="120"/>
        <w:jc w:val="center"/>
        <w:rPr>
          <w:b/>
          <w:bCs/>
          <w:caps/>
          <w:color w:val="000000"/>
          <w:sz w:val="28"/>
          <w:szCs w:val="28"/>
        </w:rPr>
      </w:pPr>
      <w:r>
        <w:rPr>
          <w:b/>
          <w:caps/>
          <w:color w:val="000000"/>
          <w:sz w:val="28"/>
          <w:szCs w:val="28"/>
        </w:rPr>
        <w:t>ЗАКАРПАТСЬКОЇ ОБЛАСТІ</w:t>
      </w:r>
    </w:p>
    <w:p w:rsidR="00D86F9B" w:rsidRDefault="00D86F9B" w:rsidP="008D6957">
      <w:pPr>
        <w:jc w:val="center"/>
        <w:rPr>
          <w:b/>
          <w:bCs/>
          <w:color w:val="000000"/>
          <w:sz w:val="44"/>
          <w:szCs w:val="44"/>
        </w:rPr>
      </w:pPr>
      <w:r>
        <w:rPr>
          <w:b/>
          <w:bCs/>
          <w:color w:val="000000"/>
          <w:sz w:val="44"/>
          <w:szCs w:val="44"/>
        </w:rPr>
        <w:t>Р О З П О Р Я Д Ж Е Н Н Я</w:t>
      </w:r>
    </w:p>
    <w:p w:rsidR="00D86F9B" w:rsidRDefault="00D86F9B" w:rsidP="008D6957">
      <w:pPr>
        <w:ind w:right="-761"/>
        <w:jc w:val="center"/>
        <w:rPr>
          <w:b/>
          <w:bCs/>
          <w:color w:val="000000"/>
          <w:sz w:val="28"/>
          <w:szCs w:val="28"/>
        </w:rPr>
      </w:pPr>
    </w:p>
    <w:p w:rsidR="00D86F9B" w:rsidRDefault="00D86F9B" w:rsidP="008D6957">
      <w:pPr>
        <w:tabs>
          <w:tab w:val="left" w:pos="4962"/>
        </w:tabs>
        <w:jc w:val="center"/>
        <w:rPr>
          <w:b/>
          <w:color w:val="000000"/>
          <w:sz w:val="26"/>
          <w:szCs w:val="26"/>
        </w:rPr>
      </w:pPr>
      <w:r w:rsidRPr="00F0478E">
        <w:rPr>
          <w:b/>
          <w:color w:val="000000"/>
          <w:sz w:val="28"/>
          <w:szCs w:val="28"/>
        </w:rPr>
        <w:t>____</w:t>
      </w:r>
      <w:r>
        <w:rPr>
          <w:color w:val="000000"/>
          <w:sz w:val="28"/>
          <w:szCs w:val="28"/>
          <w:u w:val="single"/>
        </w:rPr>
        <w:t>20.03.2020</w:t>
      </w:r>
      <w:r>
        <w:rPr>
          <w:b/>
          <w:color w:val="000000"/>
          <w:sz w:val="28"/>
          <w:szCs w:val="28"/>
        </w:rPr>
        <w:t>_____                    Ужгород                         №___</w:t>
      </w:r>
      <w:r>
        <w:rPr>
          <w:color w:val="000000"/>
          <w:sz w:val="28"/>
          <w:szCs w:val="28"/>
          <w:u w:val="single"/>
        </w:rPr>
        <w:t>116</w:t>
      </w:r>
      <w:r>
        <w:rPr>
          <w:b/>
          <w:color w:val="000000"/>
          <w:sz w:val="28"/>
          <w:szCs w:val="28"/>
        </w:rPr>
        <w:t>________</w:t>
      </w:r>
    </w:p>
    <w:p w:rsidR="00D86F9B" w:rsidRDefault="00D86F9B" w:rsidP="00425065">
      <w:pPr>
        <w:ind w:left="-284"/>
        <w:rPr>
          <w:rFonts w:ascii="Times New Roman CYR" w:hAnsi="Times New Roman CYR" w:cs="Times New Roman CYR"/>
          <w:sz w:val="28"/>
          <w:szCs w:val="28"/>
        </w:rPr>
      </w:pPr>
    </w:p>
    <w:p w:rsidR="00D86F9B" w:rsidRDefault="00D86F9B" w:rsidP="00477B74">
      <w:pPr>
        <w:tabs>
          <w:tab w:val="left" w:pos="4820"/>
        </w:tabs>
        <w:jc w:val="center"/>
        <w:rPr>
          <w:b/>
          <w:i/>
          <w:sz w:val="28"/>
          <w:szCs w:val="28"/>
        </w:rPr>
      </w:pPr>
      <w:r w:rsidRPr="00782E05">
        <w:rPr>
          <w:b/>
          <w:i/>
          <w:sz w:val="28"/>
          <w:szCs w:val="28"/>
        </w:rPr>
        <w:t>Про</w:t>
      </w:r>
      <w:r>
        <w:rPr>
          <w:b/>
          <w:i/>
          <w:sz w:val="28"/>
          <w:szCs w:val="28"/>
        </w:rPr>
        <w:t xml:space="preserve"> затвердження проекту землеустрою щодо відведення </w:t>
      </w:r>
    </w:p>
    <w:p w:rsidR="00D86F9B" w:rsidRPr="00782E05" w:rsidRDefault="00D86F9B" w:rsidP="00F0478E">
      <w:pPr>
        <w:tabs>
          <w:tab w:val="left" w:pos="4820"/>
        </w:tabs>
        <w:jc w:val="center"/>
        <w:rPr>
          <w:b/>
          <w:i/>
          <w:sz w:val="28"/>
          <w:szCs w:val="28"/>
        </w:rPr>
      </w:pPr>
      <w:r>
        <w:rPr>
          <w:b/>
          <w:i/>
          <w:sz w:val="28"/>
          <w:szCs w:val="28"/>
        </w:rPr>
        <w:t xml:space="preserve">земельної ділянки та передачу у постійне користування </w:t>
      </w:r>
    </w:p>
    <w:p w:rsidR="00D86F9B" w:rsidRDefault="00D86F9B" w:rsidP="00695E3B">
      <w:pPr>
        <w:tabs>
          <w:tab w:val="left" w:pos="4860"/>
        </w:tabs>
        <w:ind w:right="4818"/>
        <w:jc w:val="both"/>
        <w:rPr>
          <w:b/>
          <w:sz w:val="28"/>
          <w:szCs w:val="28"/>
        </w:rPr>
      </w:pPr>
    </w:p>
    <w:p w:rsidR="00D86F9B" w:rsidRPr="00F0478E" w:rsidRDefault="00D86F9B" w:rsidP="00F0478E">
      <w:pPr>
        <w:tabs>
          <w:tab w:val="left" w:pos="0"/>
        </w:tabs>
        <w:jc w:val="both"/>
        <w:rPr>
          <w:sz w:val="28"/>
          <w:szCs w:val="28"/>
        </w:rPr>
      </w:pPr>
      <w:r>
        <w:rPr>
          <w:color w:val="000000"/>
          <w:sz w:val="28"/>
          <w:szCs w:val="28"/>
        </w:rPr>
        <w:tab/>
      </w:r>
      <w:r w:rsidRPr="00187456">
        <w:rPr>
          <w:color w:val="000000"/>
          <w:sz w:val="28"/>
          <w:szCs w:val="28"/>
        </w:rPr>
        <w:t xml:space="preserve">Відповідно </w:t>
      </w:r>
      <w:r w:rsidRPr="00187456">
        <w:rPr>
          <w:sz w:val="28"/>
          <w:szCs w:val="28"/>
        </w:rPr>
        <w:t xml:space="preserve">до статей 6, </w:t>
      </w:r>
      <w:r>
        <w:rPr>
          <w:sz w:val="28"/>
          <w:szCs w:val="28"/>
        </w:rPr>
        <w:t xml:space="preserve">13, </w:t>
      </w:r>
      <w:r w:rsidRPr="00403652">
        <w:rPr>
          <w:sz w:val="28"/>
          <w:szCs w:val="28"/>
        </w:rPr>
        <w:t>21,</w:t>
      </w:r>
      <w:r>
        <w:rPr>
          <w:sz w:val="28"/>
          <w:szCs w:val="28"/>
        </w:rPr>
        <w:t xml:space="preserve"> 39 </w:t>
      </w:r>
      <w:r w:rsidRPr="00187456">
        <w:rPr>
          <w:sz w:val="28"/>
          <w:szCs w:val="28"/>
        </w:rPr>
        <w:t>Закону України „Про місцеві державн</w:t>
      </w:r>
      <w:r>
        <w:rPr>
          <w:sz w:val="28"/>
          <w:szCs w:val="28"/>
        </w:rPr>
        <w:t xml:space="preserve">і адміністрації”, статті 55 Закону України „Про землеустрій”, законів України „Про державний земельний кадастр”, „Про державну реєстрацію речових прав на нерухоме майно та їх обтяжень”, статей 17, 92, 116, 122, 123, 125, 186 </w:t>
      </w:r>
      <w:r w:rsidRPr="00187456">
        <w:rPr>
          <w:color w:val="000000"/>
          <w:sz w:val="28"/>
          <w:szCs w:val="28"/>
        </w:rPr>
        <w:t>Земельного кодексу України</w:t>
      </w:r>
      <w:r>
        <w:rPr>
          <w:color w:val="000000"/>
          <w:sz w:val="28"/>
          <w:szCs w:val="28"/>
        </w:rPr>
        <w:t xml:space="preserve">, розглянувши клопотання Управління державної служби спеціального зв’язку та захисту інформації України в Закарпатській області 10.12.2019 №33/01/01-1280 та </w:t>
      </w:r>
      <w:r w:rsidRPr="00F0478E">
        <w:rPr>
          <w:sz w:val="28"/>
          <w:szCs w:val="28"/>
        </w:rPr>
        <w:t xml:space="preserve">проекту землеустрою щодо відведення </w:t>
      </w:r>
    </w:p>
    <w:p w:rsidR="00D86F9B" w:rsidRDefault="00D86F9B" w:rsidP="00F0478E">
      <w:pPr>
        <w:jc w:val="both"/>
        <w:rPr>
          <w:color w:val="000000"/>
          <w:sz w:val="28"/>
          <w:szCs w:val="28"/>
        </w:rPr>
      </w:pPr>
      <w:r w:rsidRPr="00F0478E">
        <w:rPr>
          <w:sz w:val="28"/>
          <w:szCs w:val="28"/>
        </w:rPr>
        <w:t>земельної ділянки</w:t>
      </w:r>
      <w:r>
        <w:rPr>
          <w:color w:val="000000"/>
          <w:sz w:val="28"/>
          <w:szCs w:val="28"/>
        </w:rPr>
        <w:t>:</w:t>
      </w:r>
    </w:p>
    <w:p w:rsidR="00D86F9B" w:rsidRDefault="00D86F9B" w:rsidP="00044C44">
      <w:pPr>
        <w:ind w:firstLine="880"/>
        <w:jc w:val="both"/>
        <w:rPr>
          <w:sz w:val="28"/>
          <w:szCs w:val="28"/>
        </w:rPr>
      </w:pPr>
    </w:p>
    <w:p w:rsidR="00D86F9B" w:rsidRPr="00006E9C" w:rsidRDefault="00D86F9B" w:rsidP="00F0478E">
      <w:pPr>
        <w:tabs>
          <w:tab w:val="left" w:pos="0"/>
        </w:tabs>
        <w:jc w:val="both"/>
        <w:rPr>
          <w:sz w:val="28"/>
          <w:szCs w:val="28"/>
        </w:rPr>
      </w:pPr>
      <w:r>
        <w:rPr>
          <w:sz w:val="28"/>
          <w:szCs w:val="28"/>
        </w:rPr>
        <w:tab/>
        <w:t xml:space="preserve">1. </w:t>
      </w:r>
      <w:r w:rsidRPr="00006E9C">
        <w:rPr>
          <w:sz w:val="28"/>
          <w:szCs w:val="28"/>
        </w:rPr>
        <w:t xml:space="preserve">Затвердити </w:t>
      </w:r>
      <w:r>
        <w:rPr>
          <w:sz w:val="28"/>
          <w:szCs w:val="28"/>
        </w:rPr>
        <w:t>проект</w:t>
      </w:r>
      <w:r w:rsidRPr="00F0478E">
        <w:rPr>
          <w:sz w:val="28"/>
          <w:szCs w:val="28"/>
        </w:rPr>
        <w:t xml:space="preserve"> землеустрою щодо відведення земельної ділянки</w:t>
      </w:r>
      <w:r w:rsidRPr="00006E9C">
        <w:rPr>
          <w:sz w:val="28"/>
          <w:szCs w:val="28"/>
        </w:rPr>
        <w:t xml:space="preserve"> </w:t>
      </w:r>
      <w:r w:rsidRPr="00006E9C">
        <w:rPr>
          <w:color w:val="000000"/>
          <w:sz w:val="28"/>
          <w:szCs w:val="28"/>
        </w:rPr>
        <w:t xml:space="preserve">Управлінню державної служби спеціального зв’язку та захисту інформації України в Закарпатській області </w:t>
      </w:r>
      <w:r>
        <w:rPr>
          <w:color w:val="000000"/>
          <w:sz w:val="28"/>
          <w:szCs w:val="28"/>
        </w:rPr>
        <w:t>(код за</w:t>
      </w:r>
      <w:r w:rsidRPr="00006E9C">
        <w:rPr>
          <w:color w:val="000000"/>
          <w:sz w:val="28"/>
          <w:szCs w:val="28"/>
        </w:rPr>
        <w:t xml:space="preserve"> ЄДРПОУ 34747966</w:t>
      </w:r>
      <w:r>
        <w:rPr>
          <w:color w:val="000000"/>
          <w:sz w:val="28"/>
          <w:szCs w:val="28"/>
        </w:rPr>
        <w:t>)</w:t>
      </w:r>
      <w:r w:rsidRPr="00006E9C">
        <w:rPr>
          <w:sz w:val="28"/>
          <w:szCs w:val="28"/>
        </w:rPr>
        <w:t xml:space="preserve"> для роз</w:t>
      </w:r>
      <w:r>
        <w:rPr>
          <w:sz w:val="28"/>
          <w:szCs w:val="28"/>
        </w:rPr>
        <w:t xml:space="preserve">міщення та постійної діяльності Державної Служби спеціального зв’язку та захисту інформації України, </w:t>
      </w:r>
      <w:r w:rsidRPr="00006E9C">
        <w:rPr>
          <w:sz w:val="28"/>
          <w:szCs w:val="28"/>
        </w:rPr>
        <w:t xml:space="preserve">площею </w:t>
      </w:r>
      <w:smartTag w:uri="urn:schemas-microsoft-com:office:smarttags" w:element="metricconverter">
        <w:smartTagPr>
          <w:attr w:name="ProductID" w:val="0,5000 га"/>
        </w:smartTagPr>
        <w:r w:rsidRPr="00006E9C">
          <w:rPr>
            <w:sz w:val="28"/>
            <w:szCs w:val="28"/>
          </w:rPr>
          <w:t>0,5000</w:t>
        </w:r>
        <w:r>
          <w:rPr>
            <w:sz w:val="28"/>
            <w:szCs w:val="28"/>
          </w:rPr>
          <w:t xml:space="preserve"> </w:t>
        </w:r>
        <w:r w:rsidRPr="00006E9C">
          <w:rPr>
            <w:sz w:val="28"/>
            <w:szCs w:val="28"/>
          </w:rPr>
          <w:t>га</w:t>
        </w:r>
      </w:smartTag>
      <w:r w:rsidRPr="00006E9C">
        <w:rPr>
          <w:sz w:val="28"/>
          <w:szCs w:val="28"/>
        </w:rPr>
        <w:t xml:space="preserve"> (кадастровий номер 2124883600:11:016:0063), за адресою с.Коритняни, вулиця Миру, 1б</w:t>
      </w:r>
      <w:r>
        <w:rPr>
          <w:sz w:val="28"/>
          <w:szCs w:val="28"/>
        </w:rPr>
        <w:t>,</w:t>
      </w:r>
      <w:r w:rsidRPr="00006E9C">
        <w:rPr>
          <w:sz w:val="28"/>
          <w:szCs w:val="28"/>
        </w:rPr>
        <w:t xml:space="preserve"> Ужгородського району Закарпатської області.</w:t>
      </w:r>
    </w:p>
    <w:p w:rsidR="00D86F9B" w:rsidRPr="00006E9C" w:rsidRDefault="00D86F9B" w:rsidP="00006E9C">
      <w:pPr>
        <w:tabs>
          <w:tab w:val="left" w:pos="0"/>
        </w:tabs>
        <w:jc w:val="both"/>
        <w:rPr>
          <w:sz w:val="28"/>
          <w:szCs w:val="28"/>
        </w:rPr>
      </w:pPr>
      <w:r>
        <w:rPr>
          <w:sz w:val="28"/>
          <w:szCs w:val="28"/>
        </w:rPr>
        <w:tab/>
        <w:t xml:space="preserve">2. Надати у постійне користування </w:t>
      </w:r>
      <w:r w:rsidRPr="00006E9C">
        <w:rPr>
          <w:color w:val="000000"/>
          <w:sz w:val="28"/>
          <w:szCs w:val="28"/>
        </w:rPr>
        <w:t>Управлінню державної служби спеціального зв’язку та захисту інформації України в Закарпатській області</w:t>
      </w:r>
      <w:r>
        <w:rPr>
          <w:color w:val="000000"/>
          <w:sz w:val="28"/>
          <w:szCs w:val="28"/>
        </w:rPr>
        <w:t xml:space="preserve"> земельну ділянку державної власності </w:t>
      </w:r>
      <w:r w:rsidRPr="00006E9C">
        <w:rPr>
          <w:sz w:val="28"/>
          <w:szCs w:val="28"/>
        </w:rPr>
        <w:t xml:space="preserve">площею </w:t>
      </w:r>
      <w:smartTag w:uri="urn:schemas-microsoft-com:office:smarttags" w:element="metricconverter">
        <w:smartTagPr>
          <w:attr w:name="ProductID" w:val="0,5000 га"/>
        </w:smartTagPr>
        <w:r w:rsidRPr="00006E9C">
          <w:rPr>
            <w:sz w:val="28"/>
            <w:szCs w:val="28"/>
          </w:rPr>
          <w:t>0,5000 га</w:t>
        </w:r>
      </w:smartTag>
      <w:r w:rsidRPr="00006E9C">
        <w:rPr>
          <w:sz w:val="28"/>
          <w:szCs w:val="28"/>
        </w:rPr>
        <w:t xml:space="preserve"> (кадастровий номер 2124883600:11:016:0063</w:t>
      </w:r>
      <w:r>
        <w:rPr>
          <w:sz w:val="28"/>
          <w:szCs w:val="28"/>
        </w:rPr>
        <w:t xml:space="preserve">) (код КВЦПЗ-13.05) для розміщення та постійної діяльності, що розташована за адресою </w:t>
      </w:r>
      <w:r w:rsidRPr="00006E9C">
        <w:rPr>
          <w:sz w:val="28"/>
          <w:szCs w:val="28"/>
        </w:rPr>
        <w:t>с.Коритняни, вулиця Миру, 1б</w:t>
      </w:r>
      <w:r>
        <w:rPr>
          <w:sz w:val="28"/>
          <w:szCs w:val="28"/>
        </w:rPr>
        <w:t>,</w:t>
      </w:r>
      <w:r w:rsidRPr="00006E9C">
        <w:rPr>
          <w:sz w:val="28"/>
          <w:szCs w:val="28"/>
        </w:rPr>
        <w:t xml:space="preserve"> Ужгородського району Закарпатської області.</w:t>
      </w:r>
    </w:p>
    <w:p w:rsidR="00D86F9B" w:rsidRDefault="00D86F9B" w:rsidP="002C71EA">
      <w:pPr>
        <w:tabs>
          <w:tab w:val="left" w:pos="0"/>
        </w:tabs>
        <w:jc w:val="both"/>
        <w:rPr>
          <w:sz w:val="28"/>
          <w:szCs w:val="28"/>
        </w:rPr>
      </w:pPr>
      <w:r>
        <w:rPr>
          <w:sz w:val="28"/>
          <w:szCs w:val="28"/>
        </w:rPr>
        <w:tab/>
        <w:t>3</w:t>
      </w:r>
      <w:r w:rsidRPr="00187456">
        <w:rPr>
          <w:sz w:val="28"/>
          <w:szCs w:val="28"/>
        </w:rPr>
        <w:t>.</w:t>
      </w:r>
      <w:r>
        <w:rPr>
          <w:sz w:val="28"/>
          <w:szCs w:val="28"/>
        </w:rPr>
        <w:t xml:space="preserve"> </w:t>
      </w:r>
      <w:r w:rsidRPr="007B2741">
        <w:rPr>
          <w:color w:val="000000"/>
          <w:sz w:val="28"/>
          <w:szCs w:val="28"/>
        </w:rPr>
        <w:t xml:space="preserve">Рекомендувати </w:t>
      </w:r>
      <w:r>
        <w:rPr>
          <w:color w:val="000000"/>
          <w:sz w:val="28"/>
          <w:szCs w:val="28"/>
        </w:rPr>
        <w:t>Управлінню державної служби спеціального зв’язку та захисту інформації України в Закарпатській області</w:t>
      </w:r>
      <w:r>
        <w:rPr>
          <w:sz w:val="28"/>
          <w:szCs w:val="28"/>
        </w:rPr>
        <w:t xml:space="preserve"> зареєструвати в Державному реєстрі речових прав на нерухоме майно право постійного користування земельною ділянкою площею </w:t>
      </w:r>
      <w:smartTag w:uri="urn:schemas-microsoft-com:office:smarttags" w:element="metricconverter">
        <w:smartTagPr>
          <w:attr w:name="ProductID" w:val="0,5000 га"/>
        </w:smartTagPr>
        <w:r>
          <w:rPr>
            <w:sz w:val="28"/>
            <w:szCs w:val="28"/>
          </w:rPr>
          <w:t>0,5000 га</w:t>
        </w:r>
      </w:smartTag>
      <w:r>
        <w:rPr>
          <w:sz w:val="28"/>
          <w:szCs w:val="28"/>
        </w:rPr>
        <w:t xml:space="preserve"> (кадастровий номер 2124883600:11:016:0063), що розташована за адресою </w:t>
      </w:r>
      <w:r w:rsidRPr="00006E9C">
        <w:rPr>
          <w:sz w:val="28"/>
          <w:szCs w:val="28"/>
        </w:rPr>
        <w:t>с.Коритняни, вулиця Миру, 1б</w:t>
      </w:r>
      <w:r>
        <w:rPr>
          <w:sz w:val="28"/>
          <w:szCs w:val="28"/>
        </w:rPr>
        <w:t>,</w:t>
      </w:r>
      <w:r w:rsidRPr="00006E9C">
        <w:rPr>
          <w:sz w:val="28"/>
          <w:szCs w:val="28"/>
        </w:rPr>
        <w:t xml:space="preserve"> Ужгородського району Закарпатської області.</w:t>
      </w:r>
    </w:p>
    <w:p w:rsidR="00D86F9B" w:rsidRDefault="00D86F9B" w:rsidP="00D84713">
      <w:pPr>
        <w:ind w:firstLine="567"/>
        <w:jc w:val="both"/>
        <w:rPr>
          <w:sz w:val="28"/>
          <w:szCs w:val="28"/>
        </w:rPr>
      </w:pPr>
      <w:r>
        <w:rPr>
          <w:sz w:val="28"/>
          <w:szCs w:val="28"/>
        </w:rPr>
        <w:t>4</w:t>
      </w:r>
      <w:r w:rsidRPr="00187456">
        <w:rPr>
          <w:sz w:val="28"/>
          <w:szCs w:val="28"/>
        </w:rPr>
        <w:t xml:space="preserve">. </w:t>
      </w:r>
      <w:r>
        <w:rPr>
          <w:sz w:val="28"/>
          <w:szCs w:val="28"/>
        </w:rPr>
        <w:t>Контроль за виконанням цього розпорядження залишаю за собою.</w:t>
      </w:r>
    </w:p>
    <w:p w:rsidR="00D86F9B" w:rsidRDefault="00D86F9B" w:rsidP="00DA3F86">
      <w:pPr>
        <w:ind w:firstLine="880"/>
        <w:jc w:val="both"/>
        <w:rPr>
          <w:sz w:val="28"/>
          <w:szCs w:val="28"/>
        </w:rPr>
      </w:pPr>
    </w:p>
    <w:p w:rsidR="00D86F9B" w:rsidRDefault="00D86F9B" w:rsidP="00DA3F86">
      <w:pPr>
        <w:ind w:firstLine="880"/>
        <w:jc w:val="both"/>
        <w:rPr>
          <w:sz w:val="28"/>
          <w:szCs w:val="28"/>
        </w:rPr>
      </w:pPr>
    </w:p>
    <w:p w:rsidR="00D86F9B" w:rsidRDefault="00D86F9B" w:rsidP="00DA3F86">
      <w:pPr>
        <w:ind w:firstLine="880"/>
        <w:jc w:val="both"/>
        <w:rPr>
          <w:bCs/>
          <w:sz w:val="28"/>
          <w:szCs w:val="28"/>
        </w:rPr>
      </w:pPr>
    </w:p>
    <w:p w:rsidR="00D86F9B" w:rsidRPr="008B49AB" w:rsidRDefault="00D86F9B" w:rsidP="00A87C1F">
      <w:pPr>
        <w:pStyle w:val="Heading3"/>
        <w:spacing w:before="0" w:after="0"/>
        <w:rPr>
          <w:rFonts w:ascii="Times New Roman" w:hAnsi="Times New Roman" w:cs="Times New Roman"/>
          <w:sz w:val="28"/>
          <w:szCs w:val="28"/>
        </w:rPr>
      </w:pPr>
      <w:r>
        <w:rPr>
          <w:rFonts w:ascii="Times New Roman" w:hAnsi="Times New Roman" w:cs="Times New Roman"/>
          <w:sz w:val="28"/>
          <w:szCs w:val="28"/>
        </w:rPr>
        <w:t>Голова</w:t>
      </w:r>
      <w:r w:rsidRPr="008215E6">
        <w:rPr>
          <w:rFonts w:ascii="Times New Roman" w:hAnsi="Times New Roman" w:cs="Times New Roman"/>
          <w:sz w:val="28"/>
          <w:szCs w:val="28"/>
        </w:rPr>
        <w:t xml:space="preserve"> д</w:t>
      </w:r>
      <w:r>
        <w:rPr>
          <w:rFonts w:ascii="Times New Roman" w:hAnsi="Times New Roman" w:cs="Times New Roman"/>
          <w:sz w:val="28"/>
          <w:szCs w:val="28"/>
        </w:rPr>
        <w:t>ержавної адміністрації                                   Вячеслав ДВОРСЬКИЙ</w:t>
      </w:r>
    </w:p>
    <w:p w:rsidR="00D86F9B" w:rsidRPr="007D198C" w:rsidRDefault="00D86F9B" w:rsidP="00F523B6">
      <w:pPr>
        <w:rPr>
          <w:sz w:val="28"/>
          <w:szCs w:val="28"/>
        </w:rPr>
      </w:pPr>
      <w:r>
        <w:br w:type="page"/>
      </w:r>
    </w:p>
    <w:p w:rsidR="00D86F9B" w:rsidRPr="00695E3B" w:rsidRDefault="00D86F9B" w:rsidP="007D198C">
      <w:pPr>
        <w:jc w:val="both"/>
      </w:pPr>
    </w:p>
    <w:sectPr w:rsidR="00D86F9B" w:rsidRPr="00695E3B" w:rsidSect="009F1F95">
      <w:pgSz w:w="11907" w:h="16839" w:code="9"/>
      <w:pgMar w:top="284" w:right="567"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9B" w:rsidRDefault="00D86F9B" w:rsidP="00B157C1">
      <w:r>
        <w:separator/>
      </w:r>
    </w:p>
  </w:endnote>
  <w:endnote w:type="continuationSeparator" w:id="1">
    <w:p w:rsidR="00D86F9B" w:rsidRDefault="00D86F9B" w:rsidP="00B1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9B" w:rsidRDefault="00D86F9B" w:rsidP="00B157C1">
      <w:r>
        <w:separator/>
      </w:r>
    </w:p>
  </w:footnote>
  <w:footnote w:type="continuationSeparator" w:id="1">
    <w:p w:rsidR="00D86F9B" w:rsidRDefault="00D86F9B" w:rsidP="00B15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6F558BB"/>
    <w:multiLevelType w:val="hybridMultilevel"/>
    <w:tmpl w:val="362A5AA2"/>
    <w:lvl w:ilvl="0" w:tplc="4D58998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BB81971"/>
    <w:multiLevelType w:val="hybridMultilevel"/>
    <w:tmpl w:val="FC7CAC0C"/>
    <w:lvl w:ilvl="0" w:tplc="9CBEA72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DB72D49"/>
    <w:multiLevelType w:val="hybridMultilevel"/>
    <w:tmpl w:val="2A0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593EC4"/>
    <w:multiLevelType w:val="hybridMultilevel"/>
    <w:tmpl w:val="62388714"/>
    <w:lvl w:ilvl="0" w:tplc="9CBEA7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E9"/>
    <w:rsid w:val="00003BBF"/>
    <w:rsid w:val="00006E9C"/>
    <w:rsid w:val="0001397B"/>
    <w:rsid w:val="00013BEB"/>
    <w:rsid w:val="00017CF1"/>
    <w:rsid w:val="00032287"/>
    <w:rsid w:val="000327E2"/>
    <w:rsid w:val="00044C44"/>
    <w:rsid w:val="00050D91"/>
    <w:rsid w:val="000537B9"/>
    <w:rsid w:val="000575C2"/>
    <w:rsid w:val="00065D60"/>
    <w:rsid w:val="000A6A7F"/>
    <w:rsid w:val="000B1E65"/>
    <w:rsid w:val="000B7B5F"/>
    <w:rsid w:val="000C13C6"/>
    <w:rsid w:val="000C69B6"/>
    <w:rsid w:val="000C6D7E"/>
    <w:rsid w:val="000D7C10"/>
    <w:rsid w:val="000F141B"/>
    <w:rsid w:val="0010123D"/>
    <w:rsid w:val="00116ECB"/>
    <w:rsid w:val="00121CC4"/>
    <w:rsid w:val="00131CBF"/>
    <w:rsid w:val="00133C63"/>
    <w:rsid w:val="00143176"/>
    <w:rsid w:val="001659FB"/>
    <w:rsid w:val="00172CEC"/>
    <w:rsid w:val="00187456"/>
    <w:rsid w:val="001936EE"/>
    <w:rsid w:val="001A2E94"/>
    <w:rsid w:val="001D1A24"/>
    <w:rsid w:val="001D2380"/>
    <w:rsid w:val="001D48BC"/>
    <w:rsid w:val="001E2C42"/>
    <w:rsid w:val="001F3BEB"/>
    <w:rsid w:val="001F664A"/>
    <w:rsid w:val="00200126"/>
    <w:rsid w:val="00200712"/>
    <w:rsid w:val="00222D70"/>
    <w:rsid w:val="00225BF0"/>
    <w:rsid w:val="002341A6"/>
    <w:rsid w:val="00234AC2"/>
    <w:rsid w:val="00235550"/>
    <w:rsid w:val="0025153A"/>
    <w:rsid w:val="00266857"/>
    <w:rsid w:val="002727F9"/>
    <w:rsid w:val="00284A44"/>
    <w:rsid w:val="00285271"/>
    <w:rsid w:val="0029475C"/>
    <w:rsid w:val="002963B1"/>
    <w:rsid w:val="00296F36"/>
    <w:rsid w:val="002A7DBF"/>
    <w:rsid w:val="002B1A53"/>
    <w:rsid w:val="002B7D9E"/>
    <w:rsid w:val="002C077E"/>
    <w:rsid w:val="002C14BB"/>
    <w:rsid w:val="002C71EA"/>
    <w:rsid w:val="002D476D"/>
    <w:rsid w:val="002D7667"/>
    <w:rsid w:val="002E2A1E"/>
    <w:rsid w:val="002E6B68"/>
    <w:rsid w:val="002F0D83"/>
    <w:rsid w:val="002F1550"/>
    <w:rsid w:val="00300CA7"/>
    <w:rsid w:val="00305D7E"/>
    <w:rsid w:val="003209F9"/>
    <w:rsid w:val="00321EDC"/>
    <w:rsid w:val="003226A7"/>
    <w:rsid w:val="00343CED"/>
    <w:rsid w:val="003466D3"/>
    <w:rsid w:val="00346C84"/>
    <w:rsid w:val="0035034B"/>
    <w:rsid w:val="00366FBC"/>
    <w:rsid w:val="00391832"/>
    <w:rsid w:val="003A7216"/>
    <w:rsid w:val="003B5D54"/>
    <w:rsid w:val="003C6C89"/>
    <w:rsid w:val="003C73C9"/>
    <w:rsid w:val="003D0D5B"/>
    <w:rsid w:val="003E42AF"/>
    <w:rsid w:val="003F02C1"/>
    <w:rsid w:val="003F788E"/>
    <w:rsid w:val="00401570"/>
    <w:rsid w:val="004015BB"/>
    <w:rsid w:val="00403652"/>
    <w:rsid w:val="0041111A"/>
    <w:rsid w:val="004130E9"/>
    <w:rsid w:val="00425065"/>
    <w:rsid w:val="004503BE"/>
    <w:rsid w:val="0045149D"/>
    <w:rsid w:val="004517B5"/>
    <w:rsid w:val="00454B24"/>
    <w:rsid w:val="004675DE"/>
    <w:rsid w:val="004736C4"/>
    <w:rsid w:val="00477B74"/>
    <w:rsid w:val="00481908"/>
    <w:rsid w:val="00483418"/>
    <w:rsid w:val="00486E5A"/>
    <w:rsid w:val="004874D5"/>
    <w:rsid w:val="0049369F"/>
    <w:rsid w:val="004951EA"/>
    <w:rsid w:val="004962F2"/>
    <w:rsid w:val="004963DC"/>
    <w:rsid w:val="00496DC2"/>
    <w:rsid w:val="00497730"/>
    <w:rsid w:val="004A6B65"/>
    <w:rsid w:val="004B0EBE"/>
    <w:rsid w:val="004B5470"/>
    <w:rsid w:val="004D0DEC"/>
    <w:rsid w:val="004D2AE3"/>
    <w:rsid w:val="004E139A"/>
    <w:rsid w:val="004F3B34"/>
    <w:rsid w:val="005017EA"/>
    <w:rsid w:val="0050312A"/>
    <w:rsid w:val="00503326"/>
    <w:rsid w:val="00506A26"/>
    <w:rsid w:val="00517329"/>
    <w:rsid w:val="00517617"/>
    <w:rsid w:val="00535E1C"/>
    <w:rsid w:val="00565564"/>
    <w:rsid w:val="0058338D"/>
    <w:rsid w:val="005A1A84"/>
    <w:rsid w:val="005A5793"/>
    <w:rsid w:val="005A735B"/>
    <w:rsid w:val="005B20EA"/>
    <w:rsid w:val="005C7CBE"/>
    <w:rsid w:val="005E5428"/>
    <w:rsid w:val="005E57DB"/>
    <w:rsid w:val="005E7E86"/>
    <w:rsid w:val="005F4A0A"/>
    <w:rsid w:val="005F61BC"/>
    <w:rsid w:val="0060127D"/>
    <w:rsid w:val="00601C5F"/>
    <w:rsid w:val="006033B3"/>
    <w:rsid w:val="00603CC1"/>
    <w:rsid w:val="006105AA"/>
    <w:rsid w:val="00635990"/>
    <w:rsid w:val="00646DDB"/>
    <w:rsid w:val="00657246"/>
    <w:rsid w:val="00662809"/>
    <w:rsid w:val="0066775C"/>
    <w:rsid w:val="00675BA7"/>
    <w:rsid w:val="006814F2"/>
    <w:rsid w:val="006903DA"/>
    <w:rsid w:val="00695E3B"/>
    <w:rsid w:val="006A252B"/>
    <w:rsid w:val="006A2DE0"/>
    <w:rsid w:val="006A7462"/>
    <w:rsid w:val="006B0E3E"/>
    <w:rsid w:val="006B1804"/>
    <w:rsid w:val="006B4DBE"/>
    <w:rsid w:val="006B5E92"/>
    <w:rsid w:val="006B66E0"/>
    <w:rsid w:val="006C7FE6"/>
    <w:rsid w:val="006D1E11"/>
    <w:rsid w:val="006E1E29"/>
    <w:rsid w:val="006E353F"/>
    <w:rsid w:val="006E5873"/>
    <w:rsid w:val="007054F8"/>
    <w:rsid w:val="00717AF9"/>
    <w:rsid w:val="00735AAF"/>
    <w:rsid w:val="00737CB4"/>
    <w:rsid w:val="007423AC"/>
    <w:rsid w:val="0074461A"/>
    <w:rsid w:val="00752EFF"/>
    <w:rsid w:val="007618F5"/>
    <w:rsid w:val="007740DD"/>
    <w:rsid w:val="00776B84"/>
    <w:rsid w:val="00777200"/>
    <w:rsid w:val="00782E05"/>
    <w:rsid w:val="007830D3"/>
    <w:rsid w:val="00786FD3"/>
    <w:rsid w:val="00794DC8"/>
    <w:rsid w:val="007B2741"/>
    <w:rsid w:val="007B7838"/>
    <w:rsid w:val="007D198C"/>
    <w:rsid w:val="007E3107"/>
    <w:rsid w:val="007E5046"/>
    <w:rsid w:val="00801F3A"/>
    <w:rsid w:val="00810CE0"/>
    <w:rsid w:val="008215E6"/>
    <w:rsid w:val="00831588"/>
    <w:rsid w:val="00832BA1"/>
    <w:rsid w:val="00840FD4"/>
    <w:rsid w:val="0085524F"/>
    <w:rsid w:val="0086037B"/>
    <w:rsid w:val="0086181B"/>
    <w:rsid w:val="00877B5D"/>
    <w:rsid w:val="008A187B"/>
    <w:rsid w:val="008A4F4C"/>
    <w:rsid w:val="008A5D6D"/>
    <w:rsid w:val="008B49AB"/>
    <w:rsid w:val="008B56B4"/>
    <w:rsid w:val="008B6994"/>
    <w:rsid w:val="008C3279"/>
    <w:rsid w:val="008C502F"/>
    <w:rsid w:val="008C55D5"/>
    <w:rsid w:val="008C6231"/>
    <w:rsid w:val="008C6D54"/>
    <w:rsid w:val="008D2116"/>
    <w:rsid w:val="008D2B88"/>
    <w:rsid w:val="008D6957"/>
    <w:rsid w:val="008F00BF"/>
    <w:rsid w:val="008F4F19"/>
    <w:rsid w:val="008F557A"/>
    <w:rsid w:val="008F759C"/>
    <w:rsid w:val="00904CDB"/>
    <w:rsid w:val="009319D2"/>
    <w:rsid w:val="0093380E"/>
    <w:rsid w:val="009508A0"/>
    <w:rsid w:val="00957E8A"/>
    <w:rsid w:val="009718AC"/>
    <w:rsid w:val="00972329"/>
    <w:rsid w:val="00981366"/>
    <w:rsid w:val="00982E29"/>
    <w:rsid w:val="009919FD"/>
    <w:rsid w:val="009A1EA5"/>
    <w:rsid w:val="009A285C"/>
    <w:rsid w:val="009A3B47"/>
    <w:rsid w:val="009C166D"/>
    <w:rsid w:val="009C4AC3"/>
    <w:rsid w:val="009D2122"/>
    <w:rsid w:val="009D3599"/>
    <w:rsid w:val="009F1F95"/>
    <w:rsid w:val="00A212B5"/>
    <w:rsid w:val="00A228EA"/>
    <w:rsid w:val="00A320BB"/>
    <w:rsid w:val="00A47BB5"/>
    <w:rsid w:val="00A47D58"/>
    <w:rsid w:val="00A62F41"/>
    <w:rsid w:val="00A62F96"/>
    <w:rsid w:val="00A64EF0"/>
    <w:rsid w:val="00A670AF"/>
    <w:rsid w:val="00A67A7A"/>
    <w:rsid w:val="00A75CDD"/>
    <w:rsid w:val="00A77319"/>
    <w:rsid w:val="00A847C0"/>
    <w:rsid w:val="00A863E7"/>
    <w:rsid w:val="00A87C1F"/>
    <w:rsid w:val="00A9519F"/>
    <w:rsid w:val="00A952E1"/>
    <w:rsid w:val="00AA3459"/>
    <w:rsid w:val="00AB6E91"/>
    <w:rsid w:val="00AF5137"/>
    <w:rsid w:val="00B1240C"/>
    <w:rsid w:val="00B143AD"/>
    <w:rsid w:val="00B157C1"/>
    <w:rsid w:val="00B17EAE"/>
    <w:rsid w:val="00B24A9C"/>
    <w:rsid w:val="00B26AA7"/>
    <w:rsid w:val="00B31607"/>
    <w:rsid w:val="00B358D1"/>
    <w:rsid w:val="00B5756C"/>
    <w:rsid w:val="00B82500"/>
    <w:rsid w:val="00B830EB"/>
    <w:rsid w:val="00B84EB7"/>
    <w:rsid w:val="00B91ACB"/>
    <w:rsid w:val="00BA07DA"/>
    <w:rsid w:val="00BA6D74"/>
    <w:rsid w:val="00BC1DA6"/>
    <w:rsid w:val="00BC22D0"/>
    <w:rsid w:val="00BD31AE"/>
    <w:rsid w:val="00BD7A98"/>
    <w:rsid w:val="00BE2D4C"/>
    <w:rsid w:val="00BF1FFA"/>
    <w:rsid w:val="00C04E78"/>
    <w:rsid w:val="00C22E97"/>
    <w:rsid w:val="00C306DE"/>
    <w:rsid w:val="00C348F3"/>
    <w:rsid w:val="00C353E3"/>
    <w:rsid w:val="00C375BA"/>
    <w:rsid w:val="00C4237A"/>
    <w:rsid w:val="00C47E12"/>
    <w:rsid w:val="00C51910"/>
    <w:rsid w:val="00C544DB"/>
    <w:rsid w:val="00C87A0A"/>
    <w:rsid w:val="00C87E5B"/>
    <w:rsid w:val="00C90800"/>
    <w:rsid w:val="00C97E15"/>
    <w:rsid w:val="00CA1F59"/>
    <w:rsid w:val="00CA2859"/>
    <w:rsid w:val="00CA5AD4"/>
    <w:rsid w:val="00CB2288"/>
    <w:rsid w:val="00CB5B7B"/>
    <w:rsid w:val="00CC46BC"/>
    <w:rsid w:val="00CC551D"/>
    <w:rsid w:val="00CD0141"/>
    <w:rsid w:val="00CD4CF4"/>
    <w:rsid w:val="00CD7209"/>
    <w:rsid w:val="00CE745F"/>
    <w:rsid w:val="00CF0014"/>
    <w:rsid w:val="00D01056"/>
    <w:rsid w:val="00D05A43"/>
    <w:rsid w:val="00D06D5B"/>
    <w:rsid w:val="00D1472D"/>
    <w:rsid w:val="00D260A8"/>
    <w:rsid w:val="00D314E9"/>
    <w:rsid w:val="00D320A8"/>
    <w:rsid w:val="00D34136"/>
    <w:rsid w:val="00D421BF"/>
    <w:rsid w:val="00D468F6"/>
    <w:rsid w:val="00D51969"/>
    <w:rsid w:val="00D64A7A"/>
    <w:rsid w:val="00D70CA2"/>
    <w:rsid w:val="00D768FD"/>
    <w:rsid w:val="00D84713"/>
    <w:rsid w:val="00D86F9B"/>
    <w:rsid w:val="00D870A9"/>
    <w:rsid w:val="00D9029F"/>
    <w:rsid w:val="00D913FB"/>
    <w:rsid w:val="00DA3F86"/>
    <w:rsid w:val="00DB2977"/>
    <w:rsid w:val="00DB71DF"/>
    <w:rsid w:val="00DD2FAF"/>
    <w:rsid w:val="00DE18AD"/>
    <w:rsid w:val="00DE3795"/>
    <w:rsid w:val="00DE7870"/>
    <w:rsid w:val="00DF7BD6"/>
    <w:rsid w:val="00E02512"/>
    <w:rsid w:val="00E16ABE"/>
    <w:rsid w:val="00E2238D"/>
    <w:rsid w:val="00E324DB"/>
    <w:rsid w:val="00E375D7"/>
    <w:rsid w:val="00E41CD3"/>
    <w:rsid w:val="00E45F01"/>
    <w:rsid w:val="00E56F90"/>
    <w:rsid w:val="00E63F09"/>
    <w:rsid w:val="00E823C8"/>
    <w:rsid w:val="00E835F6"/>
    <w:rsid w:val="00E86141"/>
    <w:rsid w:val="00E87261"/>
    <w:rsid w:val="00EA005D"/>
    <w:rsid w:val="00ED2B9C"/>
    <w:rsid w:val="00ED71E7"/>
    <w:rsid w:val="00ED775B"/>
    <w:rsid w:val="00EE0459"/>
    <w:rsid w:val="00EE1A8D"/>
    <w:rsid w:val="00EE29E0"/>
    <w:rsid w:val="00EF16DD"/>
    <w:rsid w:val="00EF589C"/>
    <w:rsid w:val="00EF6FFC"/>
    <w:rsid w:val="00F0478E"/>
    <w:rsid w:val="00F074D2"/>
    <w:rsid w:val="00F1021F"/>
    <w:rsid w:val="00F20292"/>
    <w:rsid w:val="00F20609"/>
    <w:rsid w:val="00F230A4"/>
    <w:rsid w:val="00F43B01"/>
    <w:rsid w:val="00F444F5"/>
    <w:rsid w:val="00F444FE"/>
    <w:rsid w:val="00F523B6"/>
    <w:rsid w:val="00F6798B"/>
    <w:rsid w:val="00F74855"/>
    <w:rsid w:val="00F816E3"/>
    <w:rsid w:val="00F83082"/>
    <w:rsid w:val="00F863CE"/>
    <w:rsid w:val="00F9097B"/>
    <w:rsid w:val="00F90C8C"/>
    <w:rsid w:val="00F93A59"/>
    <w:rsid w:val="00F960F6"/>
    <w:rsid w:val="00FA25CA"/>
    <w:rsid w:val="00FA2DDE"/>
    <w:rsid w:val="00FA36E8"/>
    <w:rsid w:val="00FA3F9B"/>
    <w:rsid w:val="00FA6150"/>
    <w:rsid w:val="00FB62DF"/>
    <w:rsid w:val="00FC2994"/>
    <w:rsid w:val="00FC4F45"/>
    <w:rsid w:val="00FD3ABC"/>
    <w:rsid w:val="00FD49CB"/>
    <w:rsid w:val="00FE34ED"/>
    <w:rsid w:val="00FF2F7C"/>
    <w:rsid w:val="00FF68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8C"/>
    <w:rPr>
      <w:sz w:val="24"/>
      <w:szCs w:val="24"/>
      <w:lang w:eastAsia="ru-RU"/>
    </w:rPr>
  </w:style>
  <w:style w:type="paragraph" w:styleId="Heading2">
    <w:name w:val="heading 2"/>
    <w:basedOn w:val="Normal"/>
    <w:next w:val="Normal"/>
    <w:link w:val="Heading2Char"/>
    <w:uiPriority w:val="99"/>
    <w:qFormat/>
    <w:rsid w:val="00BA6D74"/>
    <w:pPr>
      <w:keepNext/>
      <w:keepLines/>
      <w:spacing w:before="200" w:line="276" w:lineRule="auto"/>
      <w:outlineLvl w:val="1"/>
    </w:pPr>
    <w:rPr>
      <w:rFonts w:ascii="Cambria" w:hAnsi="Cambria"/>
      <w:b/>
      <w:bCs/>
      <w:color w:val="4F81BD"/>
      <w:sz w:val="26"/>
      <w:szCs w:val="26"/>
      <w:lang w:eastAsia="uk-UA"/>
    </w:rPr>
  </w:style>
  <w:style w:type="paragraph" w:styleId="Heading3">
    <w:name w:val="heading 3"/>
    <w:basedOn w:val="Normal"/>
    <w:next w:val="Normal"/>
    <w:link w:val="Heading3Char"/>
    <w:uiPriority w:val="99"/>
    <w:qFormat/>
    <w:rsid w:val="00D314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6E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86E5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6D7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D314E9"/>
    <w:rPr>
      <w:rFonts w:ascii="Arial" w:hAnsi="Arial" w:cs="Times New Roman"/>
      <w:b/>
      <w:sz w:val="26"/>
      <w:lang w:val="uk-UA" w:eastAsia="ru-RU"/>
    </w:rPr>
  </w:style>
  <w:style w:type="character" w:customStyle="1" w:styleId="Heading4Char">
    <w:name w:val="Heading 4 Char"/>
    <w:basedOn w:val="DefaultParagraphFont"/>
    <w:link w:val="Heading4"/>
    <w:uiPriority w:val="99"/>
    <w:locked/>
    <w:rsid w:val="00486E5A"/>
    <w:rPr>
      <w:rFonts w:ascii="Calibri" w:hAnsi="Calibri" w:cs="Times New Roman"/>
      <w:b/>
      <w:sz w:val="28"/>
      <w:lang w:eastAsia="ru-RU"/>
    </w:rPr>
  </w:style>
  <w:style w:type="character" w:customStyle="1" w:styleId="Heading5Char">
    <w:name w:val="Heading 5 Char"/>
    <w:basedOn w:val="DefaultParagraphFont"/>
    <w:link w:val="Heading5"/>
    <w:uiPriority w:val="99"/>
    <w:locked/>
    <w:rsid w:val="00486E5A"/>
    <w:rPr>
      <w:rFonts w:ascii="Calibri" w:hAnsi="Calibri" w:cs="Times New Roman"/>
      <w:b/>
      <w:i/>
      <w:sz w:val="26"/>
      <w:lang w:eastAsia="ru-RU"/>
    </w:rPr>
  </w:style>
  <w:style w:type="character" w:customStyle="1" w:styleId="3">
    <w:name w:val="Знак Знак3"/>
    <w:uiPriority w:val="99"/>
    <w:rsid w:val="00A847C0"/>
    <w:rPr>
      <w:b/>
      <w:sz w:val="24"/>
      <w:lang w:val="uk-UA" w:eastAsia="ru-RU"/>
    </w:rPr>
  </w:style>
  <w:style w:type="paragraph" w:styleId="NormalWeb">
    <w:name w:val="Normal (Web)"/>
    <w:basedOn w:val="Normal"/>
    <w:uiPriority w:val="99"/>
    <w:rsid w:val="00486E5A"/>
    <w:pPr>
      <w:spacing w:before="100" w:beforeAutospacing="1" w:after="100" w:afterAutospacing="1"/>
    </w:pPr>
    <w:rPr>
      <w:rFonts w:ascii="Arial Unicode MS" w:eastAsia="Arial Unicode MS" w:hAnsi="Arial Unicode MS" w:cs="Arial Unicode MS"/>
      <w:lang w:val="ru-RU"/>
    </w:rPr>
  </w:style>
  <w:style w:type="paragraph" w:styleId="BalloonText">
    <w:name w:val="Balloon Text"/>
    <w:basedOn w:val="Normal"/>
    <w:link w:val="BalloonTextChar"/>
    <w:uiPriority w:val="99"/>
    <w:semiHidden/>
    <w:rsid w:val="00450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4ED"/>
    <w:rPr>
      <w:rFonts w:cs="Times New Roman"/>
      <w:sz w:val="2"/>
      <w:lang w:eastAsia="ru-RU"/>
    </w:rPr>
  </w:style>
  <w:style w:type="paragraph" w:customStyle="1" w:styleId="rvps2">
    <w:name w:val="rvps2"/>
    <w:basedOn w:val="Normal"/>
    <w:uiPriority w:val="99"/>
    <w:rsid w:val="00F444F5"/>
    <w:pPr>
      <w:spacing w:before="100" w:beforeAutospacing="1" w:after="100" w:afterAutospacing="1"/>
    </w:pPr>
    <w:rPr>
      <w:lang w:val="ru-RU"/>
    </w:rPr>
  </w:style>
  <w:style w:type="character" w:customStyle="1" w:styleId="rvts9">
    <w:name w:val="rvts9"/>
    <w:uiPriority w:val="99"/>
    <w:rsid w:val="00F444F5"/>
  </w:style>
  <w:style w:type="character" w:customStyle="1" w:styleId="apple-converted-space">
    <w:name w:val="apple-converted-space"/>
    <w:uiPriority w:val="99"/>
    <w:rsid w:val="00F444F5"/>
  </w:style>
  <w:style w:type="paragraph" w:styleId="FootnoteText">
    <w:name w:val="footnote text"/>
    <w:basedOn w:val="Normal"/>
    <w:link w:val="FootnoteTextChar"/>
    <w:uiPriority w:val="99"/>
    <w:rsid w:val="00B157C1"/>
    <w:rPr>
      <w:sz w:val="20"/>
      <w:szCs w:val="20"/>
      <w:lang w:eastAsia="uk-UA"/>
    </w:rPr>
  </w:style>
  <w:style w:type="character" w:customStyle="1" w:styleId="FootnoteTextChar">
    <w:name w:val="Footnote Text Char"/>
    <w:basedOn w:val="DefaultParagraphFont"/>
    <w:link w:val="FootnoteText"/>
    <w:uiPriority w:val="99"/>
    <w:locked/>
    <w:rsid w:val="00B157C1"/>
    <w:rPr>
      <w:rFonts w:cs="Times New Roman"/>
      <w:lang w:val="uk-UA"/>
    </w:rPr>
  </w:style>
  <w:style w:type="character" w:styleId="FootnoteReference">
    <w:name w:val="footnote reference"/>
    <w:basedOn w:val="DefaultParagraphFont"/>
    <w:uiPriority w:val="99"/>
    <w:rsid w:val="00B157C1"/>
    <w:rPr>
      <w:rFonts w:cs="Times New Roman"/>
      <w:vertAlign w:val="superscript"/>
    </w:rPr>
  </w:style>
  <w:style w:type="paragraph" w:styleId="Header">
    <w:name w:val="header"/>
    <w:basedOn w:val="Normal"/>
    <w:link w:val="HeaderChar"/>
    <w:uiPriority w:val="99"/>
    <w:rsid w:val="00266857"/>
    <w:pPr>
      <w:tabs>
        <w:tab w:val="center" w:pos="4819"/>
        <w:tab w:val="right" w:pos="9639"/>
      </w:tabs>
    </w:pPr>
  </w:style>
  <w:style w:type="character" w:customStyle="1" w:styleId="HeaderChar">
    <w:name w:val="Header Char"/>
    <w:basedOn w:val="DefaultParagraphFont"/>
    <w:link w:val="Header"/>
    <w:uiPriority w:val="99"/>
    <w:locked/>
    <w:rsid w:val="00266857"/>
    <w:rPr>
      <w:rFonts w:cs="Times New Roman"/>
      <w:sz w:val="24"/>
      <w:szCs w:val="24"/>
      <w:lang w:val="uk-UA"/>
    </w:rPr>
  </w:style>
  <w:style w:type="paragraph" w:styleId="Footer">
    <w:name w:val="footer"/>
    <w:basedOn w:val="Normal"/>
    <w:link w:val="FooterChar"/>
    <w:uiPriority w:val="99"/>
    <w:rsid w:val="00266857"/>
    <w:pPr>
      <w:tabs>
        <w:tab w:val="center" w:pos="4819"/>
        <w:tab w:val="right" w:pos="9639"/>
      </w:tabs>
    </w:pPr>
  </w:style>
  <w:style w:type="character" w:customStyle="1" w:styleId="FooterChar">
    <w:name w:val="Footer Char"/>
    <w:basedOn w:val="DefaultParagraphFont"/>
    <w:link w:val="Footer"/>
    <w:uiPriority w:val="99"/>
    <w:locked/>
    <w:rsid w:val="00266857"/>
    <w:rPr>
      <w:rFonts w:cs="Times New Roman"/>
      <w:sz w:val="24"/>
      <w:szCs w:val="24"/>
      <w:lang w:val="uk-UA"/>
    </w:rPr>
  </w:style>
  <w:style w:type="paragraph" w:styleId="ListParagraph">
    <w:name w:val="List Paragraph"/>
    <w:basedOn w:val="Normal"/>
    <w:uiPriority w:val="99"/>
    <w:qFormat/>
    <w:rsid w:val="00006E9C"/>
    <w:pPr>
      <w:ind w:left="720"/>
      <w:contextualSpacing/>
    </w:pPr>
  </w:style>
</w:styles>
</file>

<file path=word/webSettings.xml><?xml version="1.0" encoding="utf-8"?>
<w:webSettings xmlns:r="http://schemas.openxmlformats.org/officeDocument/2006/relationships" xmlns:w="http://schemas.openxmlformats.org/wordprocessingml/2006/main">
  <w:divs>
    <w:div w:id="123077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2</Pages>
  <Words>1415</Words>
  <Characters>808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WS0205002</dc:creator>
  <cp:keywords/>
  <dc:description/>
  <cp:lastModifiedBy>User</cp:lastModifiedBy>
  <cp:revision>12</cp:revision>
  <cp:lastPrinted>2020-03-20T07:45:00Z</cp:lastPrinted>
  <dcterms:created xsi:type="dcterms:W3CDTF">2020-03-19T09:30:00Z</dcterms:created>
  <dcterms:modified xsi:type="dcterms:W3CDTF">2020-04-09T14:01:00Z</dcterms:modified>
</cp:coreProperties>
</file>