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850"/>
        <w:gridCol w:w="3004"/>
      </w:tblGrid>
      <w:tr w:rsidR="00616843" w:rsidTr="00E228E0">
        <w:tc>
          <w:tcPr>
            <w:tcW w:w="6912" w:type="dxa"/>
          </w:tcPr>
          <w:p w:rsidR="00616843" w:rsidRDefault="00616843" w:rsidP="00E228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16843" w:rsidRDefault="00616843" w:rsidP="00E2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616843" w:rsidRDefault="00616843" w:rsidP="00E2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</w:t>
            </w:r>
          </w:p>
        </w:tc>
      </w:tr>
      <w:tr w:rsidR="00616843" w:rsidTr="00E228E0">
        <w:tc>
          <w:tcPr>
            <w:tcW w:w="6912" w:type="dxa"/>
          </w:tcPr>
          <w:p w:rsidR="00616843" w:rsidRDefault="00616843" w:rsidP="00E228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16843" w:rsidRDefault="00616843" w:rsidP="000B7A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u w:val="single"/>
                <w:lang w:val="ru-RU"/>
              </w:rPr>
              <w:t>29.06.2021</w:t>
            </w:r>
            <w:r>
              <w:rPr>
                <w:sz w:val="28"/>
                <w:szCs w:val="28"/>
                <w:lang w:val="ru-RU"/>
              </w:rPr>
              <w:t>_№_</w:t>
            </w:r>
            <w:r>
              <w:rPr>
                <w:sz w:val="28"/>
                <w:szCs w:val="28"/>
                <w:u w:val="single"/>
                <w:lang w:val="ru-RU"/>
              </w:rPr>
              <w:t>_169_</w:t>
            </w:r>
            <w:r>
              <w:rPr>
                <w:sz w:val="28"/>
                <w:szCs w:val="28"/>
                <w:lang w:val="ru-RU"/>
              </w:rPr>
              <w:t>_</w:t>
            </w:r>
          </w:p>
        </w:tc>
      </w:tr>
    </w:tbl>
    <w:p w:rsidR="00616843" w:rsidRDefault="00616843" w:rsidP="000B4E93">
      <w:pPr>
        <w:ind w:firstLine="6521"/>
        <w:rPr>
          <w:sz w:val="28"/>
          <w:szCs w:val="28"/>
          <w:lang w:eastAsia="en-US"/>
        </w:rPr>
      </w:pPr>
    </w:p>
    <w:p w:rsidR="00616843" w:rsidRPr="000B4E93" w:rsidRDefault="00616843" w:rsidP="000B4E93">
      <w:pPr>
        <w:jc w:val="center"/>
        <w:rPr>
          <w:b/>
          <w:sz w:val="28"/>
          <w:szCs w:val="28"/>
          <w:lang w:eastAsia="en-US"/>
        </w:rPr>
      </w:pPr>
      <w:r w:rsidRPr="000B4E93">
        <w:rPr>
          <w:b/>
          <w:sz w:val="28"/>
          <w:szCs w:val="28"/>
          <w:lang w:eastAsia="en-US"/>
        </w:rPr>
        <w:t>СКЛАД</w:t>
      </w:r>
    </w:p>
    <w:p w:rsidR="00616843" w:rsidRPr="000B4E93" w:rsidRDefault="00616843" w:rsidP="000B4E93">
      <w:pPr>
        <w:jc w:val="center"/>
        <w:rPr>
          <w:b/>
          <w:sz w:val="28"/>
          <w:szCs w:val="28"/>
          <w:lang w:eastAsia="en-US"/>
        </w:rPr>
      </w:pPr>
      <w:r w:rsidRPr="000B4E93">
        <w:rPr>
          <w:b/>
          <w:sz w:val="28"/>
          <w:szCs w:val="28"/>
          <w:lang w:eastAsia="en-US"/>
        </w:rPr>
        <w:t xml:space="preserve">районного оперативного штабу з питань забезпечення підготовки  господарського комплексу та установ бюджетної сфери району до роботи в осінньо-зимовий період </w:t>
      </w:r>
      <w:r>
        <w:rPr>
          <w:b/>
          <w:sz w:val="28"/>
          <w:szCs w:val="28"/>
          <w:lang w:eastAsia="en-US"/>
        </w:rPr>
        <w:t xml:space="preserve"> 2021-2022</w:t>
      </w:r>
      <w:r w:rsidRPr="000B4E93">
        <w:rPr>
          <w:b/>
          <w:sz w:val="28"/>
          <w:szCs w:val="28"/>
          <w:lang w:eastAsia="en-US"/>
        </w:rPr>
        <w:t xml:space="preserve"> років</w:t>
      </w:r>
    </w:p>
    <w:tbl>
      <w:tblPr>
        <w:tblW w:w="0" w:type="auto"/>
        <w:tblLook w:val="00A0"/>
      </w:tblPr>
      <w:tblGrid>
        <w:gridCol w:w="3794"/>
        <w:gridCol w:w="5953"/>
      </w:tblGrid>
      <w:tr w:rsidR="00616843" w:rsidRPr="000B4E93" w:rsidTr="00E228E0">
        <w:tc>
          <w:tcPr>
            <w:tcW w:w="9747" w:type="dxa"/>
            <w:gridSpan w:val="2"/>
          </w:tcPr>
          <w:p w:rsidR="00616843" w:rsidRPr="000B4E93" w:rsidRDefault="00616843" w:rsidP="00E228E0">
            <w:pPr>
              <w:widowControl w:val="0"/>
              <w:rPr>
                <w:b/>
                <w:sz w:val="28"/>
                <w:szCs w:val="28"/>
              </w:rPr>
            </w:pPr>
          </w:p>
          <w:p w:rsidR="00616843" w:rsidRPr="000B4E93" w:rsidRDefault="00616843" w:rsidP="00861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 оперативного штабу</w:t>
            </w: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ДУПИН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Михайлович</w:t>
            </w: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 xml:space="preserve"> заступник голови райдержадміністрації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16843" w:rsidRPr="000B4E93" w:rsidTr="008618D9">
        <w:trPr>
          <w:trHeight w:val="673"/>
        </w:trPr>
        <w:tc>
          <w:tcPr>
            <w:tcW w:w="9747" w:type="dxa"/>
            <w:gridSpan w:val="2"/>
          </w:tcPr>
          <w:p w:rsidR="00616843" w:rsidRPr="000B4E93" w:rsidRDefault="00616843" w:rsidP="00E228E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16843" w:rsidRPr="000B4E93" w:rsidRDefault="00616843" w:rsidP="008618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B4E93">
              <w:rPr>
                <w:b/>
                <w:sz w:val="28"/>
                <w:szCs w:val="28"/>
              </w:rPr>
              <w:t>Члени оперативного штабу:</w:t>
            </w:r>
          </w:p>
        </w:tc>
      </w:tr>
      <w:tr w:rsidR="00616843" w:rsidRPr="000B4E93" w:rsidTr="00E228E0">
        <w:tc>
          <w:tcPr>
            <w:tcW w:w="3794" w:type="dxa"/>
          </w:tcPr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БОДНАРЮК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 xml:space="preserve">Руслана Юріївна </w:t>
            </w: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B4E93">
              <w:rPr>
                <w:bCs/>
                <w:sz w:val="28"/>
                <w:szCs w:val="28"/>
              </w:rPr>
              <w:t xml:space="preserve">керівник апарату райдержадміністрації </w:t>
            </w:r>
          </w:p>
          <w:p w:rsidR="0061684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ГАНІЄВА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Анжеліка Енверівна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економічного розвитку, житлово-комунального господарства, інфраструктури та екології </w:t>
            </w:r>
            <w:r>
              <w:rPr>
                <w:sz w:val="28"/>
                <w:szCs w:val="28"/>
              </w:rPr>
              <w:t>райдержадміністрації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Pr="000B4E93" w:rsidRDefault="00616843" w:rsidP="007F7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ГЕККЕР</w:t>
            </w:r>
          </w:p>
          <w:p w:rsidR="00616843" w:rsidRPr="000B4E93" w:rsidRDefault="00616843" w:rsidP="007F7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Едуардович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Pr="000B4E93" w:rsidRDefault="00616843" w:rsidP="007F7C5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лісничий</w:t>
            </w:r>
            <w:r w:rsidRPr="000B4E93">
              <w:rPr>
                <w:sz w:val="28"/>
                <w:szCs w:val="28"/>
              </w:rPr>
              <w:t xml:space="preserve"> державного підприємства  „Ужгородське лісове  господарство”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8618D9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ГЛУШЕНЯ</w:t>
            </w:r>
          </w:p>
          <w:p w:rsidR="00616843" w:rsidRPr="000B4E93" w:rsidRDefault="00616843" w:rsidP="008618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Віктор Русланович</w:t>
            </w:r>
          </w:p>
        </w:tc>
        <w:tc>
          <w:tcPr>
            <w:tcW w:w="5953" w:type="dxa"/>
          </w:tcPr>
          <w:p w:rsidR="00616843" w:rsidRDefault="00616843" w:rsidP="008618D9">
            <w:pPr>
              <w:jc w:val="both"/>
              <w:rPr>
                <w:spacing w:val="-3"/>
                <w:sz w:val="28"/>
                <w:szCs w:val="28"/>
              </w:rPr>
            </w:pPr>
            <w:r w:rsidRPr="00397DC3">
              <w:rPr>
                <w:spacing w:val="-3"/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>чальник Ужгородського районного управління</w:t>
            </w:r>
            <w:r w:rsidRPr="00397DC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Головного управління </w:t>
            </w:r>
            <w:r w:rsidRPr="00397DC3">
              <w:rPr>
                <w:spacing w:val="-3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ержавної служби України з надзвичайних ситуацій</w:t>
            </w:r>
            <w:r w:rsidRPr="00397DC3">
              <w:rPr>
                <w:spacing w:val="-3"/>
                <w:sz w:val="28"/>
                <w:szCs w:val="28"/>
              </w:rPr>
              <w:t xml:space="preserve"> у Закарпатській області</w:t>
            </w:r>
            <w:r>
              <w:rPr>
                <w:spacing w:val="-3"/>
                <w:sz w:val="28"/>
                <w:szCs w:val="28"/>
              </w:rPr>
              <w:t xml:space="preserve"> (за згодою)</w:t>
            </w:r>
          </w:p>
          <w:p w:rsidR="0061684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ГОМОВИЧ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Іванович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Pr="000B4E93" w:rsidRDefault="00616843" w:rsidP="001832F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соціального захисту населення райдержадміністрації</w:t>
            </w: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ГОНДОРЧИН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Михайлович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начальника відділу поліції з превентивної діяльності відділення №1 Ужгородського районного управління поліції Головного управління Національної поліції у Закарпатській області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Pr="000B4E93" w:rsidRDefault="00616843" w:rsidP="007F7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Марія Золтанівна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відділу культури, молоді та спорту </w:t>
            </w:r>
            <w:r>
              <w:rPr>
                <w:sz w:val="28"/>
                <w:szCs w:val="28"/>
              </w:rPr>
              <w:t>райдержадміністрації</w:t>
            </w:r>
          </w:p>
        </w:tc>
      </w:tr>
      <w:tr w:rsidR="00616843" w:rsidRPr="000B4E93" w:rsidTr="00E671B2">
        <w:trPr>
          <w:trHeight w:val="1160"/>
        </w:trPr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КРУПНІК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Ярославович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економічного розвитку, житлово-комунального господарства, інфраструктури та екології </w:t>
            </w:r>
            <w:r>
              <w:rPr>
                <w:sz w:val="28"/>
                <w:szCs w:val="28"/>
              </w:rPr>
              <w:t>райдержадміністрації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МИХАЙЛИШИНА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Маріанна Іванівна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відділу освіти </w:t>
            </w:r>
            <w:r>
              <w:rPr>
                <w:sz w:val="28"/>
                <w:szCs w:val="28"/>
              </w:rPr>
              <w:t>райдержадміністрації</w:t>
            </w: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ПОПАДИНЕЦЬ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Олексіївна</w:t>
            </w: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відділу організаційної роботи, планування та звітності Управління Держенергонагляду у Закарпатській області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ПРІЦАК</w:t>
            </w:r>
          </w:p>
          <w:p w:rsidR="0061684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 Євгенович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заступник директора з розвитку та експлуатаційного утримання автомобільних доріг державного підприємства „Служба місцевих автомобільних доріг у Закарпатській області” </w:t>
            </w:r>
            <w:r>
              <w:rPr>
                <w:sz w:val="28"/>
                <w:szCs w:val="28"/>
              </w:rPr>
              <w:t>(за згодою)</w:t>
            </w:r>
          </w:p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16843" w:rsidRPr="000B4E93" w:rsidTr="00E228E0">
        <w:tc>
          <w:tcPr>
            <w:tcW w:w="3794" w:type="dxa"/>
          </w:tcPr>
          <w:p w:rsidR="00616843" w:rsidRPr="000B4E93" w:rsidRDefault="00616843" w:rsidP="007F7C51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ЯЩИЩАК</w:t>
            </w:r>
          </w:p>
          <w:p w:rsidR="00616843" w:rsidRDefault="00616843" w:rsidP="007F7C51">
            <w:pPr>
              <w:widowControl w:val="0"/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Ольга Володимирівна</w:t>
            </w:r>
          </w:p>
          <w:p w:rsidR="00616843" w:rsidRPr="000B4E93" w:rsidRDefault="00616843" w:rsidP="007F7C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16843" w:rsidRPr="000B4E93" w:rsidRDefault="00616843" w:rsidP="00E228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фінансового управління </w:t>
            </w:r>
            <w:r>
              <w:rPr>
                <w:sz w:val="28"/>
                <w:szCs w:val="28"/>
              </w:rPr>
              <w:t>райдержадміністрації</w:t>
            </w:r>
          </w:p>
        </w:tc>
      </w:tr>
      <w:tr w:rsidR="00616843" w:rsidRPr="000B4E93" w:rsidTr="00D9679E">
        <w:tc>
          <w:tcPr>
            <w:tcW w:w="9747" w:type="dxa"/>
            <w:gridSpan w:val="2"/>
          </w:tcPr>
          <w:p w:rsidR="00616843" w:rsidRPr="000B4E93" w:rsidRDefault="00616843" w:rsidP="008618D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Примітка: до роботи оперативного штабу</w:t>
            </w:r>
            <w:r w:rsidRPr="007408F2">
              <w:rPr>
                <w:sz w:val="28"/>
                <w:szCs w:val="28"/>
              </w:rPr>
              <w:t xml:space="preserve"> запрошувати представників</w:t>
            </w:r>
            <w:r>
              <w:rPr>
                <w:sz w:val="28"/>
                <w:szCs w:val="28"/>
              </w:rPr>
              <w:t xml:space="preserve"> АТ„Закапратгаз”, ПрАТ „Закарпаттяобленерго”, ТОВ </w:t>
            </w:r>
            <w:r w:rsidRPr="00F05C88">
              <w:rPr>
                <w:sz w:val="28"/>
                <w:szCs w:val="28"/>
              </w:rPr>
              <w:t>„Закарпатгаз Збут”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16843" w:rsidRPr="000B4E93" w:rsidRDefault="00616843" w:rsidP="000B4E93">
      <w:pPr>
        <w:rPr>
          <w:sz w:val="28"/>
          <w:szCs w:val="28"/>
        </w:rPr>
      </w:pPr>
    </w:p>
    <w:p w:rsidR="00616843" w:rsidRPr="000B4E93" w:rsidRDefault="00616843" w:rsidP="000B4E93">
      <w:pPr>
        <w:rPr>
          <w:color w:val="000000"/>
          <w:sz w:val="28"/>
          <w:szCs w:val="28"/>
        </w:rPr>
      </w:pPr>
    </w:p>
    <w:p w:rsidR="00616843" w:rsidRPr="000B4E93" w:rsidRDefault="00616843" w:rsidP="000B4E93">
      <w:pPr>
        <w:jc w:val="center"/>
        <w:rPr>
          <w:color w:val="000000"/>
          <w:sz w:val="28"/>
          <w:szCs w:val="28"/>
        </w:rPr>
      </w:pPr>
    </w:p>
    <w:p w:rsidR="00616843" w:rsidRPr="000B4E93" w:rsidRDefault="00616843" w:rsidP="000B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державної </w:t>
      </w:r>
      <w:r w:rsidRPr="000B4E93">
        <w:rPr>
          <w:sz w:val="28"/>
          <w:szCs w:val="28"/>
        </w:rPr>
        <w:t xml:space="preserve">адміністрації  </w:t>
      </w:r>
      <w:r>
        <w:rPr>
          <w:sz w:val="28"/>
          <w:szCs w:val="28"/>
        </w:rPr>
        <w:t xml:space="preserve">                    Руслана  БОДНАРЮК</w:t>
      </w:r>
      <w:bookmarkStart w:id="0" w:name="_GoBack"/>
      <w:bookmarkEnd w:id="0"/>
    </w:p>
    <w:p w:rsidR="00616843" w:rsidRPr="000B4E93" w:rsidRDefault="00616843" w:rsidP="000B4E93">
      <w:pPr>
        <w:jc w:val="both"/>
        <w:rPr>
          <w:b/>
          <w:sz w:val="28"/>
          <w:szCs w:val="28"/>
        </w:rPr>
      </w:pPr>
    </w:p>
    <w:p w:rsidR="00616843" w:rsidRPr="000B4E93" w:rsidRDefault="00616843">
      <w:pPr>
        <w:rPr>
          <w:sz w:val="28"/>
          <w:szCs w:val="28"/>
        </w:rPr>
      </w:pPr>
    </w:p>
    <w:sectPr w:rsidR="00616843" w:rsidRPr="000B4E93" w:rsidSect="00E671B2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43" w:rsidRDefault="00616843" w:rsidP="000B4E93">
      <w:r>
        <w:separator/>
      </w:r>
    </w:p>
  </w:endnote>
  <w:endnote w:type="continuationSeparator" w:id="1">
    <w:p w:rsidR="00616843" w:rsidRDefault="00616843" w:rsidP="000B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43" w:rsidRDefault="00616843" w:rsidP="000B4E93">
      <w:r>
        <w:separator/>
      </w:r>
    </w:p>
  </w:footnote>
  <w:footnote w:type="continuationSeparator" w:id="1">
    <w:p w:rsidR="00616843" w:rsidRDefault="00616843" w:rsidP="000B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43" w:rsidRDefault="00616843">
    <w:pPr>
      <w:pStyle w:val="Header"/>
      <w:jc w:val="center"/>
    </w:pPr>
    <w:fldSimple w:instr="PAGE   \* MERGEFORMAT">
      <w:r w:rsidRPr="005716E9">
        <w:rPr>
          <w:noProof/>
          <w:lang w:val="ru-RU"/>
        </w:rPr>
        <w:t>2</w:t>
      </w:r>
    </w:fldSimple>
  </w:p>
  <w:p w:rsidR="00616843" w:rsidRDefault="006168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B34"/>
    <w:rsid w:val="0001733A"/>
    <w:rsid w:val="00033BE2"/>
    <w:rsid w:val="00061D5F"/>
    <w:rsid w:val="0007497D"/>
    <w:rsid w:val="000958FF"/>
    <w:rsid w:val="000A3131"/>
    <w:rsid w:val="000B4E93"/>
    <w:rsid w:val="000B7A49"/>
    <w:rsid w:val="00112760"/>
    <w:rsid w:val="001319F0"/>
    <w:rsid w:val="00131B28"/>
    <w:rsid w:val="00152A03"/>
    <w:rsid w:val="001832FE"/>
    <w:rsid w:val="00236229"/>
    <w:rsid w:val="00242DE2"/>
    <w:rsid w:val="002C6160"/>
    <w:rsid w:val="0031240C"/>
    <w:rsid w:val="00397DC3"/>
    <w:rsid w:val="00427F20"/>
    <w:rsid w:val="004374B3"/>
    <w:rsid w:val="004749C1"/>
    <w:rsid w:val="00520482"/>
    <w:rsid w:val="00540939"/>
    <w:rsid w:val="005700D2"/>
    <w:rsid w:val="005716E9"/>
    <w:rsid w:val="00592CE1"/>
    <w:rsid w:val="00616843"/>
    <w:rsid w:val="00667B95"/>
    <w:rsid w:val="00701DF9"/>
    <w:rsid w:val="007053DC"/>
    <w:rsid w:val="00730850"/>
    <w:rsid w:val="007408F2"/>
    <w:rsid w:val="007743EA"/>
    <w:rsid w:val="00777052"/>
    <w:rsid w:val="007854A2"/>
    <w:rsid w:val="00793B45"/>
    <w:rsid w:val="007E1C1D"/>
    <w:rsid w:val="007F7C51"/>
    <w:rsid w:val="008618D9"/>
    <w:rsid w:val="008717EB"/>
    <w:rsid w:val="00885541"/>
    <w:rsid w:val="00894B34"/>
    <w:rsid w:val="0095354F"/>
    <w:rsid w:val="0099651D"/>
    <w:rsid w:val="009B4E48"/>
    <w:rsid w:val="009E16B3"/>
    <w:rsid w:val="00AD7484"/>
    <w:rsid w:val="00B0438F"/>
    <w:rsid w:val="00BC4B52"/>
    <w:rsid w:val="00CE3685"/>
    <w:rsid w:val="00CF7388"/>
    <w:rsid w:val="00D77195"/>
    <w:rsid w:val="00D9679E"/>
    <w:rsid w:val="00DF2546"/>
    <w:rsid w:val="00E228E0"/>
    <w:rsid w:val="00E31C7C"/>
    <w:rsid w:val="00E671B2"/>
    <w:rsid w:val="00EC6DD1"/>
    <w:rsid w:val="00F05C88"/>
    <w:rsid w:val="00FA2702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E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E9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4E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E9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DD1"/>
    <w:rPr>
      <w:rFonts w:ascii="Times New Roman" w:hAnsi="Times New Roman"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1417</Words>
  <Characters>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2021-06-23T08:11:00Z</cp:lastPrinted>
  <dcterms:created xsi:type="dcterms:W3CDTF">2021-06-16T13:09:00Z</dcterms:created>
  <dcterms:modified xsi:type="dcterms:W3CDTF">2021-07-02T12:38:00Z</dcterms:modified>
</cp:coreProperties>
</file>