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2" w:rsidRPr="0070246A" w:rsidRDefault="00A31452" w:rsidP="00410147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A22C47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  <w:lang w:eastAsia="uk-UA"/>
        </w:rPr>
        <w:t xml:space="preserve">   </w:t>
      </w:r>
    </w:p>
    <w:p w:rsidR="00A31452" w:rsidRPr="0070246A" w:rsidRDefault="00A31452" w:rsidP="00410147">
      <w:pPr>
        <w:pStyle w:val="Heading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A31452" w:rsidRPr="0070246A" w:rsidRDefault="00A31452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A31452" w:rsidRPr="0070246A" w:rsidRDefault="00A31452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A31452" w:rsidRPr="0070246A" w:rsidRDefault="00A31452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A31452" w:rsidRPr="0070246A" w:rsidRDefault="00A31452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31452" w:rsidRPr="00CA269D" w:rsidRDefault="00A31452" w:rsidP="00410147">
      <w:pPr>
        <w:shd w:val="clear" w:color="auto" w:fill="FFFFFF"/>
        <w:tabs>
          <w:tab w:val="left" w:pos="5103"/>
          <w:tab w:val="left" w:pos="5245"/>
        </w:tabs>
        <w:jc w:val="center"/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10.03.2021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31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________</w:t>
      </w:r>
    </w:p>
    <w:p w:rsidR="00A31452" w:rsidRDefault="00A31452" w:rsidP="00A63AD2">
      <w:pPr>
        <w:pStyle w:val="BodyText"/>
        <w:tabs>
          <w:tab w:val="left" w:pos="496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1452" w:rsidRDefault="00A31452" w:rsidP="00804C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управління </w:t>
      </w:r>
    </w:p>
    <w:p w:rsidR="00A31452" w:rsidRPr="00804CA6" w:rsidRDefault="00A31452" w:rsidP="00804CA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персоналом апарату райдержадміністрації</w:t>
      </w:r>
    </w:p>
    <w:p w:rsidR="00A31452" w:rsidRPr="00804CA6" w:rsidRDefault="00A3145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Pr="00804CA6" w:rsidRDefault="00A31452" w:rsidP="001133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 Закону України „Про місцеві державні адміністрації”, постанови Кабінету Міністрів України від 26.09.2012 р. № 887 „Про затвердження Типового положення  про структурний підрозділ місцевої державної адміністрації”, наказу Національного агентства України з питань державної служби від 03.03.2016 № 47„Про затвердження Типового положення про службу управління персоналом державного органу”, у зв’язку із зміною структури райдержадміністрації:</w:t>
      </w:r>
    </w:p>
    <w:p w:rsidR="00A31452" w:rsidRPr="00804CA6" w:rsidRDefault="00A3145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Pr="00804CA6" w:rsidRDefault="00A31452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персоналом апарату райдержадміністрації (додається).</w:t>
      </w:r>
    </w:p>
    <w:p w:rsidR="00A31452" w:rsidRPr="00804CA6" w:rsidRDefault="00A31452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голови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„Про затвердження Положення про відділ управління персоналом та організаційної роботи апарату райдержадміністрації”.</w:t>
      </w:r>
    </w:p>
    <w:p w:rsidR="00A31452" w:rsidRPr="00804CA6" w:rsidRDefault="00A31452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Боднарюк Р.Ю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452" w:rsidRPr="00804CA6" w:rsidRDefault="00A3145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Pr="00804CA6" w:rsidRDefault="00A3145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Pr="00804CA6" w:rsidRDefault="00A31452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Pr="00804CA6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В.о.г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Христина МАЦКО</w:t>
      </w:r>
    </w:p>
    <w:p w:rsidR="00A31452" w:rsidRPr="00804CA6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W w:w="0" w:type="auto"/>
        <w:tblInd w:w="5778" w:type="dxa"/>
        <w:tblLook w:val="00A0"/>
      </w:tblPr>
      <w:tblGrid>
        <w:gridCol w:w="3794"/>
      </w:tblGrid>
      <w:tr w:rsidR="00A31452" w:rsidRPr="00BF6528" w:rsidTr="00B21EFD">
        <w:tc>
          <w:tcPr>
            <w:tcW w:w="3794" w:type="dxa"/>
          </w:tcPr>
          <w:p w:rsidR="00A31452" w:rsidRPr="00804CA6" w:rsidRDefault="00A31452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A31452" w:rsidRPr="00804CA6" w:rsidRDefault="00A31452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       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10.03.2021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31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A31452" w:rsidRPr="00804CA6" w:rsidRDefault="00A31452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1452" w:rsidRPr="00804CA6" w:rsidRDefault="00A31452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A31452" w:rsidRPr="00804CA6" w:rsidRDefault="00A31452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A31452" w:rsidRDefault="00A31452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персоналом апарату районної </w:t>
      </w:r>
    </w:p>
    <w:p w:rsidR="00A31452" w:rsidRPr="00804CA6" w:rsidRDefault="00A31452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A31452" w:rsidRPr="00804CA6" w:rsidRDefault="00A31452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засади</w:t>
      </w:r>
    </w:p>
    <w:p w:rsidR="00A31452" w:rsidRPr="00804CA6" w:rsidRDefault="00A31452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Відділ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 питань управління персоналом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(далі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) є структурним підрозділом апарату районної державної адміністрації, утворюється головою райдержадміністрації і підпорядковується у своїй діяльності керівнику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голові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A31452" w:rsidRPr="00804CA6" w:rsidRDefault="00A31452" w:rsidP="009C00F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2. У своїй діяльності відділ керується Конституцією України, Законами України, Кодексом законів про працю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іншими законами,  договорами, постановами Верховної Ради України, актами Президента України, Кабінету Міністрів України, центрального органу виконавчої влади, що забезпечує формування та реалізує державну політику у сфері державної служби, органів виконавчої влади вищого рівня, розпорядженнями голови облдержадміністрації та райдержадміністрації, а також Регламентом роботи районної державної адміністрації цим Положенням, іншими нормативно-правовими актами.</w:t>
      </w:r>
    </w:p>
    <w:p w:rsidR="00A31452" w:rsidRPr="00804CA6" w:rsidRDefault="00A31452" w:rsidP="00804C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відділу здійснюється на основі квартальних планів роботи, погоджених із керівником апарату райдержадміністрації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452" w:rsidRPr="00804CA6" w:rsidRDefault="00A31452" w:rsidP="00804C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складається із чотирьох штатних одиниць: начальника відділу, двох головних спеціалістів та провідного консультанта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452" w:rsidRPr="00804CA6" w:rsidRDefault="00A31452" w:rsidP="00804C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має печатку з найменуванням відділу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452" w:rsidRPr="00804CA6" w:rsidRDefault="00A31452" w:rsidP="00804C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Pr="00804CA6" w:rsidRDefault="00A31452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1452" w:rsidRPr="00804CA6" w:rsidRDefault="00A31452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0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Основними завданнями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80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є:</w:t>
      </w:r>
    </w:p>
    <w:p w:rsidR="00A31452" w:rsidRPr="00804CA6" w:rsidRDefault="00A31452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24"/>
      <w:bookmarkEnd w:id="0"/>
      <w:r w:rsidRPr="00804CA6">
        <w:rPr>
          <w:color w:val="000000"/>
          <w:sz w:val="28"/>
          <w:szCs w:val="28"/>
        </w:rPr>
        <w:t>1) реалізація державної політики з питань управління персоналом у державному органі;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25"/>
      <w:bookmarkEnd w:id="1"/>
      <w:r w:rsidRPr="00804CA6">
        <w:rPr>
          <w:color w:val="000000"/>
          <w:sz w:val="28"/>
          <w:szCs w:val="28"/>
        </w:rPr>
        <w:t xml:space="preserve">2) забезпечення здійснення </w:t>
      </w:r>
      <w:r w:rsidRPr="00804CA6">
        <w:rPr>
          <w:color w:val="000000"/>
          <w:sz w:val="28"/>
          <w:szCs w:val="28"/>
          <w:lang w:val="uk-UA"/>
        </w:rPr>
        <w:t xml:space="preserve">головою райдержадміністрації та </w:t>
      </w:r>
      <w:r w:rsidRPr="00804CA6">
        <w:rPr>
          <w:color w:val="000000"/>
          <w:sz w:val="28"/>
          <w:szCs w:val="28"/>
        </w:rPr>
        <w:t xml:space="preserve">керівником </w:t>
      </w:r>
      <w:r w:rsidRPr="00804CA6">
        <w:rPr>
          <w:color w:val="000000"/>
          <w:sz w:val="28"/>
          <w:szCs w:val="28"/>
          <w:lang w:val="uk-UA"/>
        </w:rPr>
        <w:t>апарату</w:t>
      </w:r>
      <w:r w:rsidRPr="00804CA6">
        <w:rPr>
          <w:color w:val="000000"/>
          <w:sz w:val="28"/>
          <w:szCs w:val="28"/>
        </w:rPr>
        <w:t xml:space="preserve"> своїх повноважень з питань управління персоналом;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26"/>
      <w:bookmarkEnd w:id="2"/>
      <w:r w:rsidRPr="00804CA6">
        <w:rPr>
          <w:color w:val="000000"/>
          <w:sz w:val="28"/>
          <w:szCs w:val="28"/>
        </w:rPr>
        <w:t xml:space="preserve">3) </w:t>
      </w:r>
      <w:bookmarkStart w:id="3" w:name="n27"/>
      <w:bookmarkEnd w:id="3"/>
      <w:r w:rsidRPr="00804CA6">
        <w:rPr>
          <w:color w:val="000000"/>
          <w:sz w:val="28"/>
          <w:szCs w:val="28"/>
        </w:rPr>
        <w:t>добір персоналу державного органу;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28"/>
      <w:bookmarkEnd w:id="4"/>
      <w:r>
        <w:rPr>
          <w:color w:val="000000"/>
          <w:sz w:val="28"/>
          <w:szCs w:val="28"/>
          <w:lang w:val="uk-UA"/>
        </w:rPr>
        <w:t>4</w:t>
      </w:r>
      <w:r w:rsidRPr="00804CA6">
        <w:rPr>
          <w:color w:val="000000"/>
          <w:sz w:val="28"/>
          <w:szCs w:val="28"/>
        </w:rPr>
        <w:t>) прогнозування розвитку персоналу, заохочення працівників до службової кар’єри, підвищення рівня їх професійної компетентності;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29"/>
      <w:bookmarkEnd w:id="5"/>
      <w:r>
        <w:rPr>
          <w:color w:val="000000"/>
          <w:sz w:val="28"/>
          <w:szCs w:val="28"/>
          <w:lang w:val="uk-UA"/>
        </w:rPr>
        <w:t>5</w:t>
      </w:r>
      <w:r w:rsidRPr="00804CA6">
        <w:rPr>
          <w:color w:val="000000"/>
          <w:sz w:val="28"/>
          <w:szCs w:val="28"/>
        </w:rPr>
        <w:t xml:space="preserve">) здійснення аналітичної та організаційної </w:t>
      </w:r>
      <w:r>
        <w:rPr>
          <w:color w:val="000000"/>
          <w:sz w:val="28"/>
          <w:szCs w:val="28"/>
        </w:rPr>
        <w:pgNum/>
      </w:r>
      <w:r>
        <w:rPr>
          <w:color w:val="000000"/>
          <w:sz w:val="28"/>
          <w:szCs w:val="28"/>
        </w:rPr>
        <w:t>обот из</w:t>
      </w:r>
      <w:r w:rsidRPr="00804CA6">
        <w:rPr>
          <w:color w:val="000000"/>
          <w:sz w:val="28"/>
          <w:szCs w:val="28"/>
        </w:rPr>
        <w:t xml:space="preserve"> кадрового менеджменту;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30"/>
      <w:bookmarkEnd w:id="6"/>
      <w:r>
        <w:rPr>
          <w:color w:val="000000"/>
          <w:sz w:val="28"/>
          <w:szCs w:val="28"/>
          <w:lang w:val="uk-UA"/>
        </w:rPr>
        <w:t>6</w:t>
      </w:r>
      <w:r w:rsidRPr="00804CA6">
        <w:rPr>
          <w:color w:val="000000"/>
          <w:sz w:val="28"/>
          <w:szCs w:val="28"/>
        </w:rPr>
        <w:t xml:space="preserve">) організаційно-методичне керівництво та контроль за роботою з персоналом у підпорядкованих </w:t>
      </w:r>
      <w:r w:rsidRPr="00804CA6">
        <w:rPr>
          <w:color w:val="000000"/>
          <w:sz w:val="28"/>
          <w:szCs w:val="28"/>
          <w:lang w:val="uk-UA"/>
        </w:rPr>
        <w:t>структурних підрозділах</w:t>
      </w:r>
      <w:r w:rsidRPr="00804CA6">
        <w:rPr>
          <w:color w:val="000000"/>
          <w:sz w:val="28"/>
          <w:szCs w:val="28"/>
        </w:rPr>
        <w:t>;</w:t>
      </w: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31"/>
      <w:bookmarkEnd w:id="7"/>
    </w:p>
    <w:p w:rsidR="00A31452" w:rsidRDefault="00A31452" w:rsidP="009C00F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9C00F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804CA6">
        <w:rPr>
          <w:color w:val="000000"/>
          <w:sz w:val="28"/>
          <w:szCs w:val="28"/>
        </w:rPr>
        <w:t>) документальне оформлення вступу на державну службу, її проходження та припинення.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32"/>
      <w:bookmarkEnd w:id="8"/>
      <w:r w:rsidRPr="00804CA6">
        <w:rPr>
          <w:b/>
          <w:color w:val="000000"/>
          <w:sz w:val="28"/>
          <w:szCs w:val="28"/>
        </w:rPr>
        <w:t xml:space="preserve">2. </w:t>
      </w:r>
      <w:r>
        <w:rPr>
          <w:b/>
          <w:sz w:val="28"/>
          <w:szCs w:val="28"/>
          <w:lang w:val="uk-UA"/>
        </w:rPr>
        <w:t>Відділ</w:t>
      </w:r>
      <w:r w:rsidRPr="00804CA6">
        <w:rPr>
          <w:b/>
          <w:sz w:val="28"/>
          <w:szCs w:val="28"/>
          <w:lang w:val="uk-UA"/>
        </w:rPr>
        <w:t xml:space="preserve">  </w:t>
      </w:r>
      <w:r w:rsidRPr="00804CA6">
        <w:rPr>
          <w:b/>
          <w:color w:val="000000"/>
          <w:sz w:val="28"/>
          <w:szCs w:val="28"/>
        </w:rPr>
        <w:t>відповідно до покладених на н</w:t>
      </w:r>
      <w:r w:rsidRPr="00804CA6">
        <w:rPr>
          <w:b/>
          <w:color w:val="000000"/>
          <w:sz w:val="28"/>
          <w:szCs w:val="28"/>
          <w:lang w:val="uk-UA"/>
        </w:rPr>
        <w:t>ього</w:t>
      </w:r>
      <w:r w:rsidRPr="00804CA6">
        <w:rPr>
          <w:b/>
          <w:color w:val="000000"/>
          <w:sz w:val="28"/>
          <w:szCs w:val="28"/>
        </w:rPr>
        <w:t xml:space="preserve"> завдань: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33"/>
      <w:bookmarkEnd w:id="9"/>
      <w:r w:rsidRPr="00804CA6">
        <w:rPr>
          <w:color w:val="000000"/>
          <w:sz w:val="28"/>
          <w:szCs w:val="28"/>
        </w:rPr>
        <w:t>1) організовує роботу щодо розробки структури державного органу;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34"/>
      <w:bookmarkEnd w:id="10"/>
      <w:r w:rsidRPr="00804CA6">
        <w:rPr>
          <w:color w:val="000000"/>
          <w:sz w:val="28"/>
          <w:szCs w:val="28"/>
        </w:rPr>
        <w:t>2) розробляє і бере участь у розробленні проектів нормативно-правових актів, що стосуються питань управління персоналом, трудових відносин та державної служби;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35"/>
      <w:bookmarkEnd w:id="11"/>
      <w:r w:rsidRPr="00804CA6">
        <w:rPr>
          <w:color w:val="000000"/>
          <w:sz w:val="28"/>
          <w:szCs w:val="28"/>
        </w:rPr>
        <w:t xml:space="preserve">3) вносить пропозиції </w:t>
      </w:r>
      <w:r w:rsidRPr="00804CA6">
        <w:rPr>
          <w:color w:val="000000"/>
          <w:sz w:val="28"/>
          <w:szCs w:val="28"/>
          <w:lang w:val="uk-UA"/>
        </w:rPr>
        <w:t xml:space="preserve">голові </w:t>
      </w:r>
      <w:r>
        <w:rPr>
          <w:color w:val="000000"/>
          <w:sz w:val="28"/>
          <w:szCs w:val="28"/>
          <w:lang w:val="uk-UA"/>
        </w:rPr>
        <w:t xml:space="preserve">райдержадміністрації </w:t>
      </w:r>
      <w:r w:rsidRPr="00804CA6">
        <w:rPr>
          <w:color w:val="000000"/>
          <w:sz w:val="28"/>
          <w:szCs w:val="28"/>
          <w:lang w:val="uk-UA"/>
        </w:rPr>
        <w:t>та керівнику апарату районної державної адміністрації</w:t>
      </w:r>
      <w:r w:rsidRPr="00804CA6">
        <w:rPr>
          <w:color w:val="000000"/>
          <w:sz w:val="28"/>
          <w:szCs w:val="28"/>
        </w:rPr>
        <w:t xml:space="preserve"> з питань удосконалення управління персоналом та кадрового менеджменту;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36"/>
      <w:bookmarkEnd w:id="12"/>
      <w:r w:rsidRPr="00804CA6">
        <w:rPr>
          <w:color w:val="000000"/>
          <w:sz w:val="28"/>
          <w:szCs w:val="28"/>
        </w:rPr>
        <w:t xml:space="preserve">4) здійснює аналітично-консультативне забезпечення роботи </w:t>
      </w:r>
      <w:r w:rsidRPr="00804CA6">
        <w:rPr>
          <w:color w:val="000000"/>
          <w:sz w:val="28"/>
          <w:szCs w:val="28"/>
          <w:lang w:val="uk-UA"/>
        </w:rPr>
        <w:t xml:space="preserve">голови райдержадміністрації та керівника апарату </w:t>
      </w:r>
      <w:r w:rsidRPr="00804CA6">
        <w:rPr>
          <w:color w:val="000000"/>
          <w:sz w:val="28"/>
          <w:szCs w:val="28"/>
        </w:rPr>
        <w:t>з питань управління персоналом;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37"/>
      <w:bookmarkEnd w:id="13"/>
      <w:r w:rsidRPr="00804CA6">
        <w:rPr>
          <w:color w:val="000000"/>
          <w:sz w:val="28"/>
          <w:szCs w:val="28"/>
        </w:rPr>
        <w:t xml:space="preserve">5) контролює розроблення посадових інструкцій державних службовців державного органу, які затверджує </w:t>
      </w:r>
      <w:r>
        <w:rPr>
          <w:color w:val="000000"/>
          <w:sz w:val="28"/>
          <w:szCs w:val="28"/>
          <w:lang w:val="uk-UA"/>
        </w:rPr>
        <w:t xml:space="preserve">голова райдержадміністрації та </w:t>
      </w:r>
      <w:r w:rsidRPr="00804CA6">
        <w:rPr>
          <w:color w:val="000000"/>
          <w:sz w:val="28"/>
          <w:szCs w:val="28"/>
        </w:rPr>
        <w:t xml:space="preserve">керівник </w:t>
      </w:r>
      <w:r>
        <w:rPr>
          <w:color w:val="000000"/>
          <w:sz w:val="28"/>
          <w:szCs w:val="28"/>
          <w:lang w:val="uk-UA"/>
        </w:rPr>
        <w:t>апарату райдержадміністрації</w:t>
      </w:r>
      <w:r w:rsidRPr="00804CA6">
        <w:rPr>
          <w:color w:val="000000"/>
          <w:sz w:val="28"/>
          <w:szCs w:val="28"/>
        </w:rPr>
        <w:t>, а також переглядає їх на відповідність встановленим законодавством вимогам;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38"/>
      <w:bookmarkStart w:id="15" w:name="n39"/>
      <w:bookmarkEnd w:id="14"/>
      <w:bookmarkEnd w:id="15"/>
      <w:r>
        <w:rPr>
          <w:color w:val="000000"/>
          <w:sz w:val="28"/>
          <w:szCs w:val="28"/>
          <w:lang w:val="uk-UA"/>
        </w:rPr>
        <w:t>6</w:t>
      </w:r>
      <w:r w:rsidRPr="00804CA6">
        <w:rPr>
          <w:color w:val="000000"/>
          <w:sz w:val="28"/>
          <w:szCs w:val="28"/>
        </w:rPr>
        <w:t xml:space="preserve">) вивчає потребу в персоналі на вакантні посади в державному органі та вносить відповідні пропозиції </w:t>
      </w:r>
      <w:r w:rsidRPr="00804CA6">
        <w:rPr>
          <w:color w:val="000000"/>
          <w:sz w:val="28"/>
          <w:szCs w:val="28"/>
          <w:lang w:val="uk-UA"/>
        </w:rPr>
        <w:t xml:space="preserve">голові </w:t>
      </w:r>
      <w:r>
        <w:rPr>
          <w:color w:val="000000"/>
          <w:sz w:val="28"/>
          <w:szCs w:val="28"/>
          <w:lang w:val="uk-UA"/>
        </w:rPr>
        <w:t xml:space="preserve">райдержадміністрації </w:t>
      </w:r>
      <w:r w:rsidRPr="00804CA6">
        <w:rPr>
          <w:color w:val="000000"/>
          <w:sz w:val="28"/>
          <w:szCs w:val="28"/>
          <w:lang w:val="uk-UA"/>
        </w:rPr>
        <w:t xml:space="preserve">та </w:t>
      </w:r>
      <w:r w:rsidRPr="00804CA6">
        <w:rPr>
          <w:color w:val="000000"/>
          <w:sz w:val="28"/>
          <w:szCs w:val="28"/>
        </w:rPr>
        <w:t xml:space="preserve">керівнику </w:t>
      </w:r>
      <w:r w:rsidRPr="00804CA6">
        <w:rPr>
          <w:color w:val="000000"/>
          <w:sz w:val="28"/>
          <w:szCs w:val="28"/>
          <w:lang w:val="uk-UA"/>
        </w:rPr>
        <w:t>апарату 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40"/>
      <w:bookmarkEnd w:id="16"/>
      <w:r>
        <w:rPr>
          <w:color w:val="000000"/>
          <w:sz w:val="28"/>
          <w:szCs w:val="28"/>
          <w:lang w:val="uk-UA"/>
        </w:rPr>
        <w:t>7</w:t>
      </w:r>
      <w:r w:rsidRPr="00804CA6">
        <w:rPr>
          <w:color w:val="000000"/>
          <w:sz w:val="28"/>
          <w:szCs w:val="28"/>
        </w:rPr>
        <w:t xml:space="preserve">) </w:t>
      </w:r>
      <w:bookmarkStart w:id="17" w:name="n41"/>
      <w:bookmarkEnd w:id="17"/>
      <w:r w:rsidRPr="00804CA6">
        <w:rPr>
          <w:color w:val="000000"/>
          <w:sz w:val="28"/>
          <w:szCs w:val="28"/>
        </w:rPr>
        <w:t xml:space="preserve"> приймає документи від кандидатів на зайняття вакантних посад державної служби категорій „Б” та „</w:t>
      </w:r>
      <w:r w:rsidRPr="00804CA6">
        <w:rPr>
          <w:color w:val="000000"/>
          <w:sz w:val="28"/>
          <w:szCs w:val="28"/>
          <w:lang w:val="uk-UA"/>
        </w:rPr>
        <w:t>В</w:t>
      </w:r>
      <w:r w:rsidRPr="00804CA6">
        <w:rPr>
          <w:color w:val="000000"/>
          <w:sz w:val="28"/>
          <w:szCs w:val="28"/>
        </w:rPr>
        <w:t>”</w:t>
      </w:r>
      <w:r w:rsidRPr="00804CA6">
        <w:rPr>
          <w:color w:val="000000"/>
          <w:sz w:val="28"/>
          <w:szCs w:val="28"/>
          <w:lang w:val="uk-UA"/>
        </w:rPr>
        <w:t xml:space="preserve">, </w:t>
      </w:r>
      <w:r w:rsidRPr="00804CA6">
        <w:rPr>
          <w:color w:val="000000"/>
          <w:sz w:val="28"/>
          <w:szCs w:val="28"/>
        </w:rPr>
        <w:t>проводить перевірку документів, поданих кандидатами, на відповідність встановленим законом вимогам, повідомляє кандидатів про результати такої перевірки та подає їх на розгляд конкурсної комісії, здійснює інші заходи щодо організації конкурсного відбору;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42"/>
      <w:bookmarkStart w:id="19" w:name="n43"/>
      <w:bookmarkEnd w:id="18"/>
      <w:bookmarkEnd w:id="19"/>
      <w:r>
        <w:rPr>
          <w:color w:val="000000"/>
          <w:sz w:val="28"/>
          <w:szCs w:val="28"/>
          <w:lang w:val="uk-UA"/>
        </w:rPr>
        <w:t>8</w:t>
      </w:r>
      <w:r w:rsidRPr="00804CA6">
        <w:rPr>
          <w:color w:val="000000"/>
          <w:sz w:val="28"/>
          <w:szCs w:val="28"/>
        </w:rPr>
        <w:t>) надсилає кандидатам на зайняття вакантних посад державної служби категорій „Б” та „</w:t>
      </w:r>
      <w:r w:rsidRPr="00804CA6">
        <w:rPr>
          <w:color w:val="000000"/>
          <w:sz w:val="28"/>
          <w:szCs w:val="28"/>
          <w:lang w:val="uk-UA"/>
        </w:rPr>
        <w:t>В</w:t>
      </w:r>
      <w:r w:rsidRPr="00804CA6">
        <w:rPr>
          <w:color w:val="000000"/>
          <w:sz w:val="28"/>
          <w:szCs w:val="28"/>
        </w:rPr>
        <w:t>”</w:t>
      </w:r>
      <w:r w:rsidRPr="00804CA6"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письмові повідомлення про результати конкурсу;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44"/>
      <w:bookmarkEnd w:id="20"/>
      <w:r>
        <w:rPr>
          <w:color w:val="000000"/>
          <w:sz w:val="28"/>
          <w:szCs w:val="28"/>
          <w:lang w:val="uk-UA"/>
        </w:rPr>
        <w:t>9</w:t>
      </w:r>
      <w:r w:rsidRPr="00804CA6">
        <w:rPr>
          <w:color w:val="000000"/>
          <w:sz w:val="28"/>
          <w:szCs w:val="28"/>
        </w:rPr>
        <w:t xml:space="preserve">) за дорученням </w:t>
      </w:r>
      <w:r w:rsidRPr="00804CA6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и</w:t>
      </w:r>
      <w:r w:rsidRPr="00804C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райдержадміністрації </w:t>
      </w:r>
      <w:r w:rsidRPr="00804CA6">
        <w:rPr>
          <w:color w:val="000000"/>
          <w:sz w:val="28"/>
          <w:szCs w:val="28"/>
          <w:lang w:val="uk-UA"/>
        </w:rPr>
        <w:t xml:space="preserve">та </w:t>
      </w:r>
      <w:r w:rsidRPr="00804CA6">
        <w:rPr>
          <w:color w:val="000000"/>
          <w:sz w:val="28"/>
          <w:szCs w:val="28"/>
        </w:rPr>
        <w:t>керівник</w:t>
      </w:r>
      <w:r>
        <w:rPr>
          <w:color w:val="000000"/>
          <w:sz w:val="28"/>
          <w:szCs w:val="28"/>
          <w:lang w:val="uk-UA"/>
        </w:rPr>
        <w:t>а</w:t>
      </w:r>
      <w:r w:rsidRPr="00804CA6">
        <w:rPr>
          <w:color w:val="000000"/>
          <w:sz w:val="28"/>
          <w:szCs w:val="28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>апарату райдержадміністрації</w:t>
      </w:r>
      <w:r w:rsidRPr="00804CA6">
        <w:rPr>
          <w:color w:val="000000"/>
          <w:sz w:val="28"/>
          <w:szCs w:val="28"/>
        </w:rPr>
        <w:t xml:space="preserve"> перевіряє дотримання вимог законодавства про працю та державну службу, правил внутрішнього службового розпорядку в державному органі;</w:t>
      </w:r>
    </w:p>
    <w:p w:rsidR="00A31452" w:rsidRPr="00804CA6" w:rsidRDefault="00A31452" w:rsidP="0008511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1" w:name="n45"/>
      <w:bookmarkEnd w:id="21"/>
      <w:r>
        <w:rPr>
          <w:color w:val="000000"/>
          <w:sz w:val="28"/>
          <w:szCs w:val="28"/>
          <w:lang w:val="uk-UA"/>
        </w:rPr>
        <w:t>10</w:t>
      </w:r>
      <w:r w:rsidRPr="00804CA6">
        <w:rPr>
          <w:color w:val="000000"/>
          <w:sz w:val="28"/>
          <w:szCs w:val="28"/>
        </w:rPr>
        <w:t xml:space="preserve">) разом з іншими структурними підрозділами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:</w:t>
      </w:r>
    </w:p>
    <w:p w:rsidR="00A31452" w:rsidRPr="00804CA6" w:rsidRDefault="00A31452" w:rsidP="005B5D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2" w:name="n46"/>
      <w:bookmarkEnd w:id="22"/>
      <w:r w:rsidRPr="00804CA6">
        <w:rPr>
          <w:color w:val="000000"/>
          <w:sz w:val="28"/>
          <w:szCs w:val="28"/>
        </w:rPr>
        <w:t>організовує роботу щодо розробки положень про структурні підрозділи;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3" w:name="n47"/>
      <w:bookmarkEnd w:id="23"/>
      <w:r w:rsidRPr="00804CA6">
        <w:rPr>
          <w:color w:val="000000"/>
          <w:sz w:val="28"/>
          <w:szCs w:val="28"/>
        </w:rPr>
        <w:t>опрацьовує штатний розпис державного органу;</w:t>
      </w:r>
    </w:p>
    <w:p w:rsidR="00A31452" w:rsidRPr="00804CA6" w:rsidRDefault="00A31452" w:rsidP="005B5D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48"/>
      <w:bookmarkEnd w:id="24"/>
      <w:r>
        <w:rPr>
          <w:color w:val="000000"/>
          <w:sz w:val="28"/>
          <w:szCs w:val="28"/>
          <w:lang w:val="uk-UA"/>
        </w:rPr>
        <w:t xml:space="preserve">11) </w:t>
      </w:r>
      <w:r w:rsidRPr="00804CA6">
        <w:rPr>
          <w:color w:val="000000"/>
          <w:sz w:val="28"/>
          <w:szCs w:val="28"/>
          <w:lang w:val="uk-UA"/>
        </w:rPr>
        <w:t xml:space="preserve">спільно з </w:t>
      </w:r>
      <w:r>
        <w:rPr>
          <w:color w:val="000000"/>
          <w:sz w:val="28"/>
          <w:szCs w:val="28"/>
          <w:lang w:val="uk-UA"/>
        </w:rPr>
        <w:t>відділом</w:t>
      </w:r>
      <w:r w:rsidRPr="00804CA6">
        <w:rPr>
          <w:color w:val="000000"/>
          <w:sz w:val="28"/>
          <w:szCs w:val="28"/>
          <w:lang w:val="uk-UA"/>
        </w:rPr>
        <w:t xml:space="preserve"> фінансового</w:t>
      </w:r>
      <w:r>
        <w:rPr>
          <w:color w:val="000000"/>
          <w:sz w:val="28"/>
          <w:szCs w:val="28"/>
          <w:lang w:val="uk-UA"/>
        </w:rPr>
        <w:t xml:space="preserve">-господарського </w:t>
      </w:r>
      <w:r w:rsidRPr="00804CA6">
        <w:rPr>
          <w:color w:val="000000"/>
          <w:sz w:val="28"/>
          <w:szCs w:val="28"/>
          <w:lang w:val="uk-UA"/>
        </w:rPr>
        <w:t>забезпечення апарату райдержадміністрації організовує роботу щодо мотивації персоналу державного органу;</w:t>
      </w:r>
    </w:p>
    <w:p w:rsidR="00A31452" w:rsidRPr="00804CA6" w:rsidRDefault="00A31452" w:rsidP="005B5D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49"/>
      <w:bookmarkEnd w:id="25"/>
      <w:r>
        <w:rPr>
          <w:color w:val="000000"/>
          <w:sz w:val="28"/>
          <w:szCs w:val="28"/>
          <w:lang w:val="uk-UA"/>
        </w:rPr>
        <w:t xml:space="preserve">12) </w:t>
      </w:r>
      <w:r w:rsidRPr="00804CA6">
        <w:rPr>
          <w:color w:val="000000"/>
          <w:sz w:val="28"/>
          <w:szCs w:val="28"/>
          <w:lang w:val="uk-UA"/>
        </w:rPr>
        <w:t>забезпечує планування службової кар’єри,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обов’язків;</w:t>
      </w:r>
    </w:p>
    <w:p w:rsidR="00A31452" w:rsidRPr="00804CA6" w:rsidRDefault="00A31452" w:rsidP="005B5D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26" w:name="n50"/>
      <w:bookmarkEnd w:id="26"/>
      <w:r>
        <w:rPr>
          <w:color w:val="000000"/>
          <w:sz w:val="28"/>
          <w:szCs w:val="28"/>
          <w:lang w:val="uk-UA"/>
        </w:rPr>
        <w:t xml:space="preserve">13) </w:t>
      </w:r>
      <w:r w:rsidRPr="00804CA6">
        <w:rPr>
          <w:color w:val="000000"/>
          <w:sz w:val="28"/>
          <w:szCs w:val="28"/>
        </w:rPr>
        <w:t>організовує роботу щодо стажування державних службовців та молоді;</w:t>
      </w:r>
    </w:p>
    <w:p w:rsidR="00A31452" w:rsidRDefault="00A31452" w:rsidP="003755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51"/>
      <w:bookmarkEnd w:id="27"/>
      <w:r>
        <w:rPr>
          <w:color w:val="000000"/>
          <w:sz w:val="28"/>
          <w:szCs w:val="28"/>
          <w:lang w:val="uk-UA"/>
        </w:rPr>
        <w:t>14</w:t>
      </w:r>
      <w:r w:rsidRPr="00804CA6">
        <w:rPr>
          <w:color w:val="000000"/>
          <w:sz w:val="28"/>
          <w:szCs w:val="28"/>
        </w:rPr>
        <w:t xml:space="preserve">) організовує проведення внутрішніх навчань державних службовців </w:t>
      </w:r>
    </w:p>
    <w:p w:rsidR="00A31452" w:rsidRDefault="00A31452" w:rsidP="003755A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3755A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9C00F8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</w:p>
    <w:p w:rsidR="00A31452" w:rsidRDefault="00A31452" w:rsidP="003755A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3755A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Pr="00804CA6" w:rsidRDefault="00A31452" w:rsidP="003755A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04CA6">
        <w:rPr>
          <w:color w:val="000000"/>
          <w:sz w:val="28"/>
          <w:szCs w:val="28"/>
        </w:rPr>
        <w:t xml:space="preserve">апарату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  <w:lang w:val="uk-UA"/>
        </w:rPr>
        <w:t xml:space="preserve"> з кадрових питань;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8" w:name="n52"/>
      <w:bookmarkEnd w:id="28"/>
      <w:r>
        <w:rPr>
          <w:color w:val="000000"/>
          <w:sz w:val="28"/>
          <w:szCs w:val="28"/>
          <w:lang w:val="uk-UA"/>
        </w:rPr>
        <w:t>15</w:t>
      </w:r>
      <w:r w:rsidRPr="00804CA6">
        <w:rPr>
          <w:color w:val="000000"/>
          <w:sz w:val="28"/>
          <w:szCs w:val="28"/>
        </w:rPr>
        <w:t xml:space="preserve">) здійснює планування професійного навчання державних службовців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9" w:name="n53"/>
      <w:bookmarkEnd w:id="29"/>
      <w:r w:rsidRPr="00804C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804CA6">
        <w:rPr>
          <w:color w:val="000000"/>
          <w:sz w:val="28"/>
          <w:szCs w:val="28"/>
        </w:rPr>
        <w:t xml:space="preserve">) узагальнює потреби державних службовців у підготовці, спеціалізації та підвищенні кваліфікації і вносить відповідні пропозиції </w:t>
      </w:r>
      <w:r w:rsidRPr="00804CA6">
        <w:rPr>
          <w:color w:val="000000"/>
          <w:sz w:val="28"/>
          <w:szCs w:val="28"/>
          <w:lang w:val="uk-UA"/>
        </w:rPr>
        <w:t xml:space="preserve">голові райдержадміністрації та </w:t>
      </w:r>
      <w:r w:rsidRPr="00804CA6">
        <w:rPr>
          <w:color w:val="000000"/>
          <w:sz w:val="28"/>
          <w:szCs w:val="28"/>
        </w:rPr>
        <w:t xml:space="preserve">керівнику </w:t>
      </w:r>
      <w:r w:rsidRPr="00804CA6">
        <w:rPr>
          <w:color w:val="000000"/>
          <w:sz w:val="28"/>
          <w:szCs w:val="28"/>
          <w:lang w:val="uk-UA"/>
        </w:rPr>
        <w:t>апарату</w:t>
      </w:r>
      <w:r w:rsidRPr="005B5D1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0" w:name="n54"/>
      <w:bookmarkEnd w:id="30"/>
      <w:r w:rsidRPr="00804C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804CA6">
        <w:rPr>
          <w:color w:val="000000"/>
          <w:sz w:val="28"/>
          <w:szCs w:val="28"/>
        </w:rPr>
        <w:t>)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55"/>
      <w:bookmarkEnd w:id="31"/>
      <w:r w:rsidRPr="00804C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804CA6">
        <w:rPr>
          <w:color w:val="000000"/>
          <w:sz w:val="28"/>
          <w:szCs w:val="28"/>
        </w:rPr>
        <w:t>) веде встановлену звітно-облікову документацію, готує державну статистичну звітність з кадрових питань</w:t>
      </w:r>
      <w:r w:rsidRPr="005B5D1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2" w:name="n56"/>
      <w:bookmarkEnd w:id="32"/>
      <w:r w:rsidRPr="00804C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804CA6">
        <w:rPr>
          <w:color w:val="000000"/>
          <w:sz w:val="28"/>
          <w:szCs w:val="28"/>
        </w:rPr>
        <w:t xml:space="preserve">) аналізує кількісний та якісний склад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3" w:name="n57"/>
      <w:bookmarkEnd w:id="33"/>
      <w:r>
        <w:rPr>
          <w:color w:val="000000"/>
          <w:sz w:val="28"/>
          <w:szCs w:val="28"/>
          <w:lang w:val="uk-UA"/>
        </w:rPr>
        <w:t>20</w:t>
      </w:r>
      <w:r w:rsidRPr="00804CA6">
        <w:rPr>
          <w:color w:val="000000"/>
          <w:sz w:val="28"/>
          <w:szCs w:val="28"/>
        </w:rPr>
        <w:t xml:space="preserve">) надає консультативну допомогу з питань управління персоналом керівникам структурних підрозділів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4" w:name="n58"/>
      <w:bookmarkEnd w:id="34"/>
      <w:r w:rsidRPr="00804C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1</w:t>
      </w:r>
      <w:r w:rsidRPr="00804CA6">
        <w:rPr>
          <w:color w:val="000000"/>
          <w:sz w:val="28"/>
          <w:szCs w:val="28"/>
        </w:rPr>
        <w:t>) обчислює стаж роботи та державної служби;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5" w:name="n59"/>
      <w:bookmarkStart w:id="36" w:name="n60"/>
      <w:bookmarkEnd w:id="35"/>
      <w:bookmarkEnd w:id="36"/>
      <w:r w:rsidRPr="00804CA6">
        <w:rPr>
          <w:color w:val="000000"/>
          <w:sz w:val="28"/>
          <w:szCs w:val="28"/>
        </w:rPr>
        <w:t>2</w:t>
      </w:r>
      <w:r w:rsidRPr="00804CA6">
        <w:rPr>
          <w:color w:val="000000"/>
          <w:sz w:val="28"/>
          <w:szCs w:val="28"/>
          <w:lang w:val="uk-UA"/>
        </w:rPr>
        <w:t>2</w:t>
      </w:r>
      <w:r w:rsidRPr="00804CA6">
        <w:rPr>
          <w:color w:val="000000"/>
          <w:sz w:val="28"/>
          <w:szCs w:val="28"/>
        </w:rPr>
        <w:t xml:space="preserve">) розглядає пропозиції та готує документи щодо заохочення та нагородження персоналу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державними нагородами, відомчими заохочувальними відзнаками, веде відповідний облік;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7" w:name="n61"/>
      <w:bookmarkEnd w:id="37"/>
      <w:r w:rsidRPr="00804CA6">
        <w:rPr>
          <w:color w:val="000000"/>
          <w:sz w:val="28"/>
          <w:szCs w:val="28"/>
        </w:rPr>
        <w:t>2</w:t>
      </w:r>
      <w:r w:rsidRPr="00804CA6">
        <w:rPr>
          <w:color w:val="000000"/>
          <w:sz w:val="28"/>
          <w:szCs w:val="28"/>
          <w:lang w:val="uk-UA"/>
        </w:rPr>
        <w:t>3</w:t>
      </w:r>
      <w:r w:rsidRPr="00804CA6">
        <w:rPr>
          <w:color w:val="000000"/>
          <w:sz w:val="28"/>
          <w:szCs w:val="28"/>
        </w:rPr>
        <w:t>) організовує складення Присяги державного службовця особою, яка вперше вступає на державну службу, оформляє документи про присвоєння відповідних рангів державним службовцям</w:t>
      </w:r>
      <w:r w:rsidRPr="005B5D1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8" w:name="n62"/>
      <w:bookmarkEnd w:id="38"/>
      <w:r w:rsidRPr="00804CA6">
        <w:rPr>
          <w:color w:val="000000"/>
          <w:sz w:val="28"/>
          <w:szCs w:val="28"/>
        </w:rPr>
        <w:t>2</w:t>
      </w:r>
      <w:r w:rsidRPr="00804CA6">
        <w:rPr>
          <w:color w:val="000000"/>
          <w:sz w:val="28"/>
          <w:szCs w:val="28"/>
          <w:lang w:val="uk-UA"/>
        </w:rPr>
        <w:t>4</w:t>
      </w:r>
      <w:r w:rsidRPr="00804CA6">
        <w:rPr>
          <w:color w:val="000000"/>
          <w:sz w:val="28"/>
          <w:szCs w:val="28"/>
        </w:rPr>
        <w:t xml:space="preserve">) ознайомлює державних службовців з правилами внутрішнього службового розпорядку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, посадовими інструкціями та іншими документами з проставленням ними підписів та дати ознайомлення;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9" w:name="n63"/>
      <w:bookmarkStart w:id="40" w:name="n64"/>
      <w:bookmarkEnd w:id="39"/>
      <w:bookmarkEnd w:id="40"/>
      <w:r w:rsidRPr="00804CA6">
        <w:rPr>
          <w:color w:val="000000"/>
          <w:sz w:val="28"/>
          <w:szCs w:val="28"/>
        </w:rPr>
        <w:t>2</w:t>
      </w:r>
      <w:r w:rsidRPr="00804CA6">
        <w:rPr>
          <w:color w:val="000000"/>
          <w:sz w:val="28"/>
          <w:szCs w:val="28"/>
          <w:lang w:val="uk-UA"/>
        </w:rPr>
        <w:t>5</w:t>
      </w:r>
      <w:r w:rsidRPr="00804CA6">
        <w:rPr>
          <w:color w:val="000000"/>
          <w:sz w:val="28"/>
          <w:szCs w:val="28"/>
        </w:rPr>
        <w:t xml:space="preserve">) забезпечує підготовку матеріалів щодо призначення на посади та звільнення персоналу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1" w:name="n65"/>
      <w:bookmarkEnd w:id="41"/>
      <w:r w:rsidRPr="00804CA6">
        <w:rPr>
          <w:color w:val="000000"/>
          <w:sz w:val="28"/>
          <w:szCs w:val="28"/>
        </w:rPr>
        <w:t>2</w:t>
      </w:r>
      <w:r w:rsidRPr="00804CA6">
        <w:rPr>
          <w:color w:val="000000"/>
          <w:sz w:val="28"/>
          <w:szCs w:val="28"/>
          <w:lang w:val="uk-UA"/>
        </w:rPr>
        <w:t>6</w:t>
      </w:r>
      <w:r w:rsidRPr="00804CA6">
        <w:rPr>
          <w:color w:val="000000"/>
          <w:sz w:val="28"/>
          <w:szCs w:val="28"/>
        </w:rPr>
        <w:t>) здійснює контроль за встановленням надбавок за вислугу років;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2" w:name="n66"/>
      <w:bookmarkEnd w:id="42"/>
      <w:r w:rsidRPr="00804CA6">
        <w:rPr>
          <w:color w:val="000000"/>
          <w:sz w:val="28"/>
          <w:szCs w:val="28"/>
        </w:rPr>
        <w:t>2</w:t>
      </w:r>
      <w:r w:rsidRPr="00804CA6">
        <w:rPr>
          <w:color w:val="000000"/>
          <w:sz w:val="28"/>
          <w:szCs w:val="28"/>
          <w:lang w:val="uk-UA"/>
        </w:rPr>
        <w:t>7</w:t>
      </w:r>
      <w:r w:rsidRPr="00804CA6">
        <w:rPr>
          <w:color w:val="000000"/>
          <w:sz w:val="28"/>
          <w:szCs w:val="28"/>
        </w:rPr>
        <w:t xml:space="preserve">) формує графік відпусток персоналу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, готує про</w:t>
      </w:r>
      <w:r>
        <w:rPr>
          <w:color w:val="000000"/>
          <w:sz w:val="28"/>
          <w:szCs w:val="28"/>
          <w:lang w:val="uk-UA"/>
        </w:rPr>
        <w:t>є</w:t>
      </w:r>
      <w:r w:rsidRPr="00804CA6">
        <w:rPr>
          <w:color w:val="000000"/>
          <w:sz w:val="28"/>
          <w:szCs w:val="28"/>
        </w:rPr>
        <w:t>кти актів щодо надання відпусток персоналу, контролює їх подання та веде облік;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3" w:name="n67"/>
      <w:bookmarkEnd w:id="43"/>
      <w:r w:rsidRPr="00804CA6">
        <w:rPr>
          <w:color w:val="000000"/>
          <w:sz w:val="28"/>
          <w:szCs w:val="28"/>
          <w:lang w:val="uk-UA"/>
        </w:rPr>
        <w:t>28</w:t>
      </w:r>
      <w:r w:rsidRPr="00804CA6">
        <w:rPr>
          <w:color w:val="000000"/>
          <w:sz w:val="28"/>
          <w:szCs w:val="28"/>
        </w:rPr>
        <w:t xml:space="preserve">) здійснює роботу, пов’язану із заповненням, обліком і зберіганням трудових книжок та особових справ (особових карток) працівників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4" w:name="n68"/>
      <w:bookmarkEnd w:id="44"/>
      <w:r w:rsidRPr="00804CA6">
        <w:rPr>
          <w:color w:val="000000"/>
          <w:sz w:val="28"/>
          <w:szCs w:val="28"/>
          <w:lang w:val="uk-UA"/>
        </w:rPr>
        <w:t>29</w:t>
      </w:r>
      <w:r w:rsidRPr="00804CA6">
        <w:rPr>
          <w:color w:val="000000"/>
          <w:sz w:val="28"/>
          <w:szCs w:val="28"/>
        </w:rPr>
        <w:t>) оформляє і видає довідки з місця роботи працівника;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5" w:name="n69"/>
      <w:bookmarkEnd w:id="45"/>
      <w:r w:rsidRPr="00804CA6">
        <w:rPr>
          <w:color w:val="000000"/>
          <w:sz w:val="28"/>
          <w:szCs w:val="28"/>
        </w:rPr>
        <w:t>3</w:t>
      </w:r>
      <w:r w:rsidRPr="00804CA6">
        <w:rPr>
          <w:color w:val="000000"/>
          <w:sz w:val="28"/>
          <w:szCs w:val="28"/>
          <w:lang w:val="uk-UA"/>
        </w:rPr>
        <w:t>0</w:t>
      </w:r>
      <w:r w:rsidRPr="00804CA6">
        <w:rPr>
          <w:color w:val="000000"/>
          <w:sz w:val="28"/>
          <w:szCs w:val="28"/>
        </w:rPr>
        <w:t>) опрацьовує листки тимчасової непрацездатності;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6" w:name="n70"/>
      <w:bookmarkEnd w:id="46"/>
      <w:r w:rsidRPr="00804CA6">
        <w:rPr>
          <w:color w:val="000000"/>
          <w:sz w:val="28"/>
          <w:szCs w:val="28"/>
        </w:rPr>
        <w:t>3</w:t>
      </w:r>
      <w:r w:rsidRPr="00804CA6">
        <w:rPr>
          <w:color w:val="000000"/>
          <w:sz w:val="28"/>
          <w:szCs w:val="28"/>
          <w:lang w:val="uk-UA"/>
        </w:rPr>
        <w:t>1</w:t>
      </w:r>
      <w:r w:rsidRPr="00804CA6">
        <w:rPr>
          <w:color w:val="000000"/>
          <w:sz w:val="28"/>
          <w:szCs w:val="28"/>
        </w:rPr>
        <w:t xml:space="preserve">) у межах компетенції готує розпорядчі документи про відрядження персоналу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7" w:name="n71"/>
      <w:bookmarkStart w:id="48" w:name="n72"/>
      <w:bookmarkEnd w:id="47"/>
      <w:bookmarkEnd w:id="48"/>
      <w:r w:rsidRPr="00804C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2</w:t>
      </w:r>
      <w:r w:rsidRPr="00804CA6">
        <w:rPr>
          <w:color w:val="000000"/>
          <w:sz w:val="28"/>
          <w:szCs w:val="28"/>
        </w:rPr>
        <w:t xml:space="preserve">) забезпечує видачу у встановленому порядку звільненій особі копії </w:t>
      </w:r>
      <w:r>
        <w:rPr>
          <w:color w:val="000000"/>
          <w:sz w:val="28"/>
          <w:szCs w:val="28"/>
          <w:lang w:val="uk-UA"/>
        </w:rPr>
        <w:t>розпорядчого акту</w:t>
      </w:r>
      <w:r w:rsidRPr="00804CA6">
        <w:rPr>
          <w:color w:val="000000"/>
          <w:sz w:val="28"/>
          <w:szCs w:val="28"/>
        </w:rPr>
        <w:t xml:space="preserve"> про звільнення, належно оформленої трудової книжки;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9" w:name="n73"/>
      <w:bookmarkEnd w:id="49"/>
      <w:r w:rsidRPr="00804C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3</w:t>
      </w:r>
      <w:r w:rsidRPr="00804CA6">
        <w:rPr>
          <w:color w:val="000000"/>
          <w:sz w:val="28"/>
          <w:szCs w:val="28"/>
        </w:rPr>
        <w:t>) у межах компетенції проводить разом з іншими структурними підрозділами роботу щодо укладання, продовження строку дії, розірвання контрактів з керівниками державних підприємств, установ і організацій, що належать до сфери управління державного органу, а також бере участь у здійсненні заходів з перевірки виконання умов контрактів у порядку, встановленому законодавством;</w:t>
      </w: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0" w:name="n74"/>
      <w:bookmarkStart w:id="51" w:name="n75"/>
      <w:bookmarkEnd w:id="50"/>
      <w:bookmarkEnd w:id="51"/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9C00F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Pr="003755A9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755A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4</w:t>
      </w:r>
      <w:r w:rsidRPr="003755A9">
        <w:rPr>
          <w:color w:val="000000"/>
          <w:sz w:val="28"/>
          <w:szCs w:val="28"/>
          <w:lang w:val="uk-UA"/>
        </w:rPr>
        <w:t xml:space="preserve">) забезпечує організацію проведення спеціальної перевірки щодо осіб, які претендують на зайняття посад в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3755A9">
        <w:rPr>
          <w:color w:val="000000"/>
          <w:sz w:val="28"/>
          <w:szCs w:val="28"/>
          <w:lang w:val="uk-UA"/>
        </w:rPr>
        <w:t>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n76"/>
      <w:bookmarkEnd w:id="52"/>
      <w:r w:rsidRPr="00804C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5</w:t>
      </w:r>
      <w:r w:rsidRPr="00804CA6">
        <w:rPr>
          <w:color w:val="000000"/>
          <w:sz w:val="28"/>
          <w:szCs w:val="28"/>
        </w:rPr>
        <w:t>) забезпечує організацію проведення перевірки достовірності відомостей щодо застосування заборон, передбачених</w:t>
      </w:r>
      <w:r w:rsidRPr="00804CA6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hyperlink r:id="rId6" w:anchor="n13" w:tgtFrame="_blank" w:history="1">
        <w:r w:rsidRPr="007A797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частинами третьою</w:t>
        </w:r>
      </w:hyperlink>
      <w:r w:rsidRPr="007A7975">
        <w:rPr>
          <w:rStyle w:val="apple-converted-space"/>
          <w:sz w:val="28"/>
          <w:szCs w:val="28"/>
        </w:rPr>
        <w:t> </w:t>
      </w:r>
      <w:r w:rsidRPr="007A7975">
        <w:rPr>
          <w:sz w:val="28"/>
          <w:szCs w:val="28"/>
        </w:rPr>
        <w:t>і</w:t>
      </w:r>
      <w:r w:rsidRPr="007A7975">
        <w:rPr>
          <w:rStyle w:val="apple-converted-space"/>
          <w:sz w:val="28"/>
          <w:szCs w:val="28"/>
        </w:rPr>
        <w:t> </w:t>
      </w:r>
      <w:hyperlink r:id="rId7" w:anchor="n14" w:tgtFrame="_blank" w:history="1">
        <w:r w:rsidRPr="007A797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четвертою</w:t>
        </w:r>
      </w:hyperlink>
      <w:r w:rsidRPr="00804CA6">
        <w:rPr>
          <w:rStyle w:val="apple-converted-space"/>
          <w:color w:val="000000"/>
          <w:sz w:val="28"/>
          <w:szCs w:val="28"/>
        </w:rPr>
        <w:t> </w:t>
      </w:r>
      <w:r w:rsidRPr="00804CA6">
        <w:rPr>
          <w:color w:val="000000"/>
          <w:sz w:val="28"/>
          <w:szCs w:val="28"/>
        </w:rPr>
        <w:t>статті 1 Закону України „Про очищення влади”, готує довідку про її результати, якщо ці функції не покладено на інший підрозділ;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04CA6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6</w:t>
      </w:r>
      <w:r w:rsidRPr="00804CA6">
        <w:rPr>
          <w:color w:val="000000"/>
          <w:sz w:val="28"/>
          <w:szCs w:val="28"/>
          <w:lang w:val="uk-UA"/>
        </w:rPr>
        <w:t xml:space="preserve">) здійснює облік військовозобов’язаних і призовників та бронювання військовозобов’язаних в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  <w:lang w:val="uk-UA"/>
        </w:rPr>
        <w:t>;</w:t>
      </w: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04CA6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7</w:t>
      </w:r>
      <w:r w:rsidRPr="00804CA6">
        <w:rPr>
          <w:color w:val="000000"/>
          <w:sz w:val="28"/>
          <w:szCs w:val="28"/>
          <w:lang w:val="uk-UA"/>
        </w:rPr>
        <w:t>) розглядає звернення громадян, підприємств, установ та організацій, посадових осіб, запити та звернення народних депутатів, запити на інформацію</w:t>
      </w:r>
      <w:r>
        <w:rPr>
          <w:color w:val="000000"/>
          <w:sz w:val="28"/>
          <w:szCs w:val="28"/>
          <w:lang w:val="uk-UA"/>
        </w:rPr>
        <w:t xml:space="preserve"> з питань управління персоналом.</w:t>
      </w:r>
      <w:r w:rsidRPr="00804CA6">
        <w:rPr>
          <w:color w:val="000000"/>
          <w:sz w:val="28"/>
          <w:szCs w:val="28"/>
          <w:lang w:val="uk-UA"/>
        </w:rPr>
        <w:t xml:space="preserve"> </w:t>
      </w:r>
    </w:p>
    <w:p w:rsidR="00A31452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bookmarkStart w:id="53" w:name="n77"/>
      <w:bookmarkStart w:id="54" w:name="n78"/>
      <w:bookmarkStart w:id="55" w:name="n79"/>
      <w:bookmarkEnd w:id="53"/>
      <w:bookmarkEnd w:id="54"/>
      <w:bookmarkEnd w:id="55"/>
      <w:r>
        <w:rPr>
          <w:b/>
          <w:color w:val="000000"/>
          <w:sz w:val="28"/>
          <w:szCs w:val="28"/>
          <w:lang w:val="uk-UA"/>
        </w:rPr>
        <w:t>3</w:t>
      </w:r>
      <w:r w:rsidRPr="00804CA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Відділ</w:t>
      </w:r>
      <w:r w:rsidRPr="00C556F6">
        <w:rPr>
          <w:b/>
          <w:color w:val="000000"/>
          <w:sz w:val="28"/>
          <w:szCs w:val="28"/>
          <w:lang w:val="uk-UA"/>
        </w:rPr>
        <w:t xml:space="preserve"> має право</w:t>
      </w:r>
    </w:p>
    <w:p w:rsidR="00A31452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A31452" w:rsidRPr="00C556F6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A31452" w:rsidRPr="00C556F6" w:rsidRDefault="00A31452" w:rsidP="005C75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556F6">
        <w:rPr>
          <w:color w:val="000000"/>
          <w:sz w:val="28"/>
          <w:szCs w:val="28"/>
        </w:rPr>
        <w:t>1) спільно з іншими структурними підрозділами перевіряти і контролювати дотримання правил внутрішнього службового розпорядку, вимог законодавства про працю та державну службу в державному органі та здійснювати контроль за додержанням законодавства про працю у підпорядкованих організаціях;</w:t>
      </w:r>
    </w:p>
    <w:p w:rsidR="00A31452" w:rsidRPr="00C556F6" w:rsidRDefault="00A31452" w:rsidP="005C75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6" w:name="n82"/>
      <w:bookmarkEnd w:id="56"/>
      <w:r w:rsidRPr="00C556F6">
        <w:rPr>
          <w:color w:val="000000"/>
          <w:sz w:val="28"/>
          <w:szCs w:val="28"/>
        </w:rPr>
        <w:t xml:space="preserve">2) взаємодіяти зі структурними підрозділами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C556F6">
        <w:rPr>
          <w:color w:val="000000"/>
          <w:sz w:val="28"/>
          <w:szCs w:val="28"/>
        </w:rPr>
        <w:t>, підпорядкованими організаціями, державними органами та органами місцевого самоврядування з питань, що належать до її компетенції;</w:t>
      </w:r>
    </w:p>
    <w:p w:rsidR="00A31452" w:rsidRPr="00C556F6" w:rsidRDefault="00A31452" w:rsidP="005C75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7" w:name="n83"/>
      <w:bookmarkEnd w:id="57"/>
      <w:r w:rsidRPr="00C556F6">
        <w:rPr>
          <w:color w:val="000000"/>
          <w:sz w:val="28"/>
          <w:szCs w:val="28"/>
        </w:rPr>
        <w:t xml:space="preserve">3) одержувати у встановленому законодавством порядку від посадових осіб та іншого персоналу державного органу та підпорядкованих організацій інформацію, матеріали та пояснення (у тому числі письмові), необхідні для здійснення покладених на </w:t>
      </w:r>
      <w:r>
        <w:rPr>
          <w:color w:val="000000"/>
          <w:sz w:val="28"/>
          <w:szCs w:val="28"/>
          <w:lang w:val="uk-UA"/>
        </w:rPr>
        <w:t>відділ</w:t>
      </w:r>
      <w:r w:rsidRPr="00C556F6">
        <w:rPr>
          <w:color w:val="000000"/>
          <w:sz w:val="28"/>
          <w:szCs w:val="28"/>
        </w:rPr>
        <w:t xml:space="preserve"> завдань;</w:t>
      </w:r>
    </w:p>
    <w:p w:rsidR="00A31452" w:rsidRPr="00C556F6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8" w:name="n84"/>
      <w:bookmarkEnd w:id="58"/>
      <w:r w:rsidRPr="00C556F6">
        <w:rPr>
          <w:color w:val="000000"/>
          <w:sz w:val="28"/>
          <w:szCs w:val="28"/>
        </w:rPr>
        <w:t>4) за погодженням з керівником державної служби брати участь у конференціях, семінарах, нарадах та інших заходах з питань управління персоналом та організаційного розвитку;</w:t>
      </w:r>
    </w:p>
    <w:p w:rsidR="00A31452" w:rsidRPr="00C556F6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9" w:name="n85"/>
      <w:bookmarkEnd w:id="59"/>
      <w:r w:rsidRPr="00C556F6">
        <w:rPr>
          <w:color w:val="000000"/>
          <w:sz w:val="28"/>
          <w:szCs w:val="28"/>
        </w:rPr>
        <w:t xml:space="preserve">5) на обробку персональних даних фізичних осіб відповідно до законодавства з питань захисту персональних даних для виконання покладених на </w:t>
      </w:r>
      <w:r>
        <w:rPr>
          <w:color w:val="000000"/>
          <w:sz w:val="28"/>
          <w:szCs w:val="28"/>
          <w:lang w:val="uk-UA"/>
        </w:rPr>
        <w:t>відділ</w:t>
      </w:r>
      <w:r w:rsidRPr="00C556F6">
        <w:rPr>
          <w:color w:val="000000"/>
          <w:sz w:val="28"/>
          <w:szCs w:val="28"/>
        </w:rPr>
        <w:t xml:space="preserve"> повноважень;</w:t>
      </w:r>
    </w:p>
    <w:p w:rsidR="00A31452" w:rsidRPr="00C556F6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0" w:name="n86"/>
      <w:bookmarkEnd w:id="60"/>
      <w:r w:rsidRPr="00C556F6">
        <w:rPr>
          <w:color w:val="000000"/>
          <w:sz w:val="28"/>
          <w:szCs w:val="28"/>
        </w:rPr>
        <w:t xml:space="preserve">6) за дорученням керівника державної служби представляти державний орган в інших органах державної влади, органах місцевого самоврядування, підприємствах, установах та організаціях з питань, що належать до </w:t>
      </w:r>
      <w:r>
        <w:rPr>
          <w:color w:val="000000"/>
          <w:sz w:val="28"/>
          <w:szCs w:val="28"/>
          <w:lang w:val="uk-UA"/>
        </w:rPr>
        <w:t>його</w:t>
      </w:r>
      <w:r w:rsidRPr="00C556F6">
        <w:rPr>
          <w:color w:val="000000"/>
          <w:sz w:val="28"/>
          <w:szCs w:val="28"/>
        </w:rPr>
        <w:t xml:space="preserve"> компетенції</w:t>
      </w:r>
      <w:r w:rsidRPr="00C556F6">
        <w:rPr>
          <w:color w:val="000000"/>
          <w:sz w:val="28"/>
          <w:szCs w:val="28"/>
          <w:lang w:val="uk-UA"/>
        </w:rPr>
        <w:t>;</w:t>
      </w:r>
    </w:p>
    <w:p w:rsidR="00A31452" w:rsidRPr="00C556F6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C556F6">
        <w:rPr>
          <w:color w:val="000000"/>
          <w:sz w:val="28"/>
          <w:szCs w:val="28"/>
          <w:lang w:val="uk-UA"/>
        </w:rPr>
        <w:t xml:space="preserve">) повертати виконавцям </w:t>
      </w:r>
      <w:r>
        <w:rPr>
          <w:color w:val="000000"/>
          <w:sz w:val="28"/>
          <w:szCs w:val="28"/>
          <w:lang w:val="uk-UA"/>
        </w:rPr>
        <w:t>невірно</w:t>
      </w:r>
      <w:r w:rsidRPr="00C556F6">
        <w:rPr>
          <w:color w:val="000000"/>
          <w:sz w:val="28"/>
          <w:szCs w:val="28"/>
          <w:lang w:val="uk-UA"/>
        </w:rPr>
        <w:t xml:space="preserve"> підготовлені документи та матеріали, вимагати їх невідкладного доопрацювання;</w:t>
      </w:r>
    </w:p>
    <w:p w:rsidR="00A31452" w:rsidRPr="00C556F6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C556F6">
        <w:rPr>
          <w:color w:val="000000"/>
          <w:sz w:val="28"/>
          <w:szCs w:val="28"/>
          <w:lang w:val="uk-UA"/>
        </w:rPr>
        <w:t xml:space="preserve">) брати участь у заходах, які проводять органи місцевої виконавчої влади району з питань, що належать до компетенції </w:t>
      </w:r>
      <w:r>
        <w:rPr>
          <w:color w:val="000000"/>
          <w:sz w:val="28"/>
          <w:szCs w:val="28"/>
          <w:lang w:val="uk-UA"/>
        </w:rPr>
        <w:t>відділу</w:t>
      </w:r>
      <w:r w:rsidRPr="00C556F6">
        <w:rPr>
          <w:color w:val="000000"/>
          <w:sz w:val="28"/>
          <w:szCs w:val="28"/>
          <w:lang w:val="uk-UA"/>
        </w:rPr>
        <w:t>;</w:t>
      </w:r>
    </w:p>
    <w:p w:rsidR="00A31452" w:rsidRDefault="00A31452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556F6">
        <w:rPr>
          <w:color w:val="000000"/>
          <w:sz w:val="28"/>
          <w:szCs w:val="28"/>
          <w:lang w:val="uk-UA"/>
        </w:rPr>
        <w:t xml:space="preserve">11) організовувати в установленому порядку семінари, наради з метою навчання та забезпечення виконання покладених на </w:t>
      </w:r>
      <w:r>
        <w:rPr>
          <w:color w:val="000000"/>
          <w:sz w:val="28"/>
          <w:szCs w:val="28"/>
          <w:lang w:val="uk-UA"/>
        </w:rPr>
        <w:t>відділ</w:t>
      </w:r>
      <w:r w:rsidRPr="00C556F6">
        <w:rPr>
          <w:color w:val="000000"/>
          <w:sz w:val="28"/>
          <w:szCs w:val="28"/>
          <w:lang w:val="uk-UA"/>
        </w:rPr>
        <w:t xml:space="preserve"> завдань. </w:t>
      </w:r>
    </w:p>
    <w:p w:rsidR="00A31452" w:rsidRDefault="00A31452" w:rsidP="007A797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A31452" w:rsidRDefault="00A31452" w:rsidP="007A797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 xml:space="preserve"> </w:t>
      </w:r>
    </w:p>
    <w:p w:rsidR="00A31452" w:rsidRDefault="00A31452" w:rsidP="007A797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A31452" w:rsidRPr="003772CB" w:rsidRDefault="00A31452" w:rsidP="003772CB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</w:p>
    <w:p w:rsidR="00A31452" w:rsidRDefault="00A31452" w:rsidP="007A797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A31452" w:rsidRPr="00804CA6" w:rsidRDefault="00A31452" w:rsidP="007A797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C556F6"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uk-UA"/>
        </w:rPr>
        <w:t>ІІ</w:t>
      </w:r>
      <w:r w:rsidRPr="00C556F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Керівництво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31452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A797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Відділ управління персоналом апарату райдержадміністрації очолює начальник.</w:t>
      </w:r>
    </w:p>
    <w:p w:rsidR="00A31452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посаду начальника відділу управління персоналом апарату райдержадміністрації призначається особа, яка відповідає вимогам, встановленим Законом України „Про державну службу”.</w:t>
      </w:r>
    </w:p>
    <w:p w:rsidR="00A31452" w:rsidRPr="007A7975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Начальник відділу управління персоналом апарату райдержадміністрації:</w:t>
      </w:r>
    </w:p>
    <w:p w:rsidR="00A31452" w:rsidRPr="007A7975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7A7975">
        <w:rPr>
          <w:sz w:val="28"/>
          <w:szCs w:val="28"/>
          <w:lang w:val="uk-UA"/>
        </w:rPr>
        <w:t xml:space="preserve">організовує планування роботи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  <w:lang w:val="uk-UA"/>
        </w:rPr>
        <w:t xml:space="preserve"> </w:t>
      </w:r>
      <w:r w:rsidRPr="007A7975">
        <w:rPr>
          <w:sz w:val="28"/>
          <w:szCs w:val="28"/>
          <w:lang w:val="uk-UA"/>
        </w:rPr>
        <w:t xml:space="preserve">та забезпечує виконання покладених на </w:t>
      </w:r>
      <w:r w:rsidRPr="00804CA6">
        <w:rPr>
          <w:sz w:val="28"/>
          <w:szCs w:val="28"/>
          <w:lang w:val="uk-UA"/>
        </w:rPr>
        <w:t>нього</w:t>
      </w:r>
      <w:r w:rsidRPr="007A7975">
        <w:rPr>
          <w:sz w:val="28"/>
          <w:szCs w:val="28"/>
          <w:lang w:val="uk-UA"/>
        </w:rPr>
        <w:t xml:space="preserve"> завдань і функцій;</w:t>
      </w:r>
    </w:p>
    <w:p w:rsidR="00A31452" w:rsidRPr="007A7975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1" w:name="n95"/>
      <w:bookmarkEnd w:id="61"/>
      <w:r w:rsidRPr="007A7975">
        <w:rPr>
          <w:sz w:val="28"/>
          <w:szCs w:val="28"/>
          <w:lang w:val="uk-UA"/>
        </w:rPr>
        <w:t>2) забезпечує планування службової кар’єри державних службовців</w:t>
      </w:r>
      <w:r w:rsidRPr="007A79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7A7975">
        <w:rPr>
          <w:sz w:val="28"/>
          <w:szCs w:val="28"/>
          <w:lang w:val="uk-UA"/>
        </w:rPr>
        <w:t>;</w:t>
      </w:r>
    </w:p>
    <w:p w:rsidR="00A31452" w:rsidRPr="007A7975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2" w:name="n96"/>
      <w:bookmarkEnd w:id="62"/>
      <w:r w:rsidRPr="00804CA6">
        <w:rPr>
          <w:sz w:val="28"/>
          <w:szCs w:val="28"/>
        </w:rPr>
        <w:t xml:space="preserve">3) забезпечує планування навчання персоналу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A31452" w:rsidRPr="00804CA6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3" w:name="n97"/>
      <w:bookmarkEnd w:id="63"/>
      <w:r w:rsidRPr="00804CA6">
        <w:rPr>
          <w:sz w:val="28"/>
          <w:szCs w:val="28"/>
          <w:lang w:val="uk-UA"/>
        </w:rPr>
        <w:t xml:space="preserve">4) вносить голові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sz w:val="28"/>
          <w:szCs w:val="28"/>
          <w:lang w:val="uk-UA"/>
        </w:rPr>
        <w:t xml:space="preserve">та керівнику апарату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sz w:val="28"/>
          <w:szCs w:val="28"/>
          <w:lang w:val="uk-UA"/>
        </w:rPr>
        <w:t xml:space="preserve">пропозиції щодо штатної чисельності, структури та штатного розпису державного органу, призначення, звільнення з посади, заохочення та притягнення до дисциплінарної відповідальності працівників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sz w:val="28"/>
          <w:szCs w:val="28"/>
          <w:lang w:val="uk-UA"/>
        </w:rPr>
        <w:t>;</w:t>
      </w:r>
    </w:p>
    <w:p w:rsidR="00A31452" w:rsidRPr="00804CA6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4" w:name="n98"/>
      <w:bookmarkEnd w:id="64"/>
      <w:r w:rsidRPr="00804CA6">
        <w:rPr>
          <w:sz w:val="28"/>
          <w:szCs w:val="28"/>
          <w:lang w:val="uk-UA"/>
        </w:rPr>
        <w:t xml:space="preserve">5) визначає розподіл обов’язків у </w:t>
      </w:r>
      <w:r>
        <w:rPr>
          <w:sz w:val="28"/>
          <w:szCs w:val="28"/>
          <w:lang w:val="uk-UA"/>
        </w:rPr>
        <w:t>відділі</w:t>
      </w:r>
      <w:r w:rsidRPr="007A79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персоналом апарату райдержадміністрації</w:t>
      </w:r>
      <w:r w:rsidRPr="00804CA6">
        <w:rPr>
          <w:sz w:val="28"/>
          <w:szCs w:val="28"/>
          <w:lang w:val="uk-UA"/>
        </w:rPr>
        <w:t>, затверджує посадові інструкції, координує та контролює їх діяльність;</w:t>
      </w:r>
    </w:p>
    <w:p w:rsidR="00A31452" w:rsidRPr="00804CA6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5" w:name="n99"/>
      <w:bookmarkEnd w:id="65"/>
      <w:r w:rsidRPr="00804CA6">
        <w:rPr>
          <w:sz w:val="28"/>
          <w:szCs w:val="28"/>
        </w:rPr>
        <w:t xml:space="preserve">6) організовує та скликає наради з питань, що належать до компетенції </w:t>
      </w:r>
      <w:r>
        <w:rPr>
          <w:sz w:val="28"/>
          <w:szCs w:val="28"/>
          <w:lang w:val="uk-UA"/>
        </w:rPr>
        <w:t>відділу</w:t>
      </w:r>
      <w:r w:rsidRPr="007C2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персоналом апарату райдержадміністрації</w:t>
      </w:r>
      <w:r w:rsidRPr="00804CA6">
        <w:rPr>
          <w:sz w:val="28"/>
          <w:szCs w:val="28"/>
        </w:rPr>
        <w:t>;</w:t>
      </w:r>
    </w:p>
    <w:p w:rsidR="00A31452" w:rsidRPr="00804CA6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6" w:name="n100"/>
      <w:bookmarkEnd w:id="66"/>
      <w:r w:rsidRPr="00804CA6">
        <w:rPr>
          <w:sz w:val="28"/>
          <w:szCs w:val="28"/>
        </w:rPr>
        <w:t>7) підписує акт передачі справ і майна, у разі звільнення державного службовця з посади чи переведення на іншу посаду, разом з уповноваженою особою та державним службовцем, який звільняється;</w:t>
      </w:r>
    </w:p>
    <w:p w:rsidR="00A31452" w:rsidRPr="00804CA6" w:rsidRDefault="00A31452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7" w:name="n101"/>
      <w:bookmarkEnd w:id="67"/>
      <w:r w:rsidRPr="00804CA6">
        <w:rPr>
          <w:sz w:val="28"/>
          <w:szCs w:val="28"/>
        </w:rPr>
        <w:t>8) здійснює інші функції, передбачені законодавством.</w:t>
      </w:r>
    </w:p>
    <w:p w:rsidR="00A31452" w:rsidRPr="00804CA6" w:rsidRDefault="00A31452" w:rsidP="00804CA6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31452" w:rsidRPr="00804CA6" w:rsidRDefault="00A31452" w:rsidP="00B20718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31452" w:rsidRPr="00804CA6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31452" w:rsidRDefault="00A3145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Default="00A3145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452" w:rsidRPr="00860B31" w:rsidRDefault="00A31452" w:rsidP="002E1D73">
      <w:pPr>
        <w:jc w:val="both"/>
        <w:rPr>
          <w:lang w:val="uk-UA"/>
        </w:rPr>
      </w:pPr>
      <w:r>
        <w:rPr>
          <w:lang w:val="uk-UA"/>
        </w:rPr>
        <w:t xml:space="preserve">       </w:t>
      </w:r>
    </w:p>
    <w:sectPr w:rsidR="00A31452" w:rsidRPr="00860B31" w:rsidSect="00A828E1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13C00"/>
    <w:rsid w:val="00014DE7"/>
    <w:rsid w:val="00043753"/>
    <w:rsid w:val="000609F4"/>
    <w:rsid w:val="000627FB"/>
    <w:rsid w:val="00065A06"/>
    <w:rsid w:val="00066556"/>
    <w:rsid w:val="00080477"/>
    <w:rsid w:val="0008460F"/>
    <w:rsid w:val="0008511D"/>
    <w:rsid w:val="000A2A7F"/>
    <w:rsid w:val="000A6B87"/>
    <w:rsid w:val="000B084A"/>
    <w:rsid w:val="000B2D36"/>
    <w:rsid w:val="000B3EE7"/>
    <w:rsid w:val="000B418B"/>
    <w:rsid w:val="000B7A8C"/>
    <w:rsid w:val="000E14DE"/>
    <w:rsid w:val="000E3921"/>
    <w:rsid w:val="000E42E6"/>
    <w:rsid w:val="000E4392"/>
    <w:rsid w:val="00113382"/>
    <w:rsid w:val="00130905"/>
    <w:rsid w:val="001313ED"/>
    <w:rsid w:val="00161D11"/>
    <w:rsid w:val="0018056D"/>
    <w:rsid w:val="00184AC7"/>
    <w:rsid w:val="001908BA"/>
    <w:rsid w:val="0019481E"/>
    <w:rsid w:val="001B4D05"/>
    <w:rsid w:val="001C6BBB"/>
    <w:rsid w:val="001D4FB5"/>
    <w:rsid w:val="001E1649"/>
    <w:rsid w:val="001E199E"/>
    <w:rsid w:val="001E1EFB"/>
    <w:rsid w:val="001E6359"/>
    <w:rsid w:val="001F1E4F"/>
    <w:rsid w:val="00204055"/>
    <w:rsid w:val="00222FBD"/>
    <w:rsid w:val="002267B7"/>
    <w:rsid w:val="00264F5E"/>
    <w:rsid w:val="0027638A"/>
    <w:rsid w:val="00282D9D"/>
    <w:rsid w:val="002A3ACF"/>
    <w:rsid w:val="002A5037"/>
    <w:rsid w:val="002B0FE3"/>
    <w:rsid w:val="002E1D73"/>
    <w:rsid w:val="002F73E7"/>
    <w:rsid w:val="003018C2"/>
    <w:rsid w:val="00302829"/>
    <w:rsid w:val="003147A7"/>
    <w:rsid w:val="003448D1"/>
    <w:rsid w:val="00354980"/>
    <w:rsid w:val="003755A9"/>
    <w:rsid w:val="003772CB"/>
    <w:rsid w:val="003C7D8B"/>
    <w:rsid w:val="003D112D"/>
    <w:rsid w:val="003D17EA"/>
    <w:rsid w:val="003E62A8"/>
    <w:rsid w:val="00410147"/>
    <w:rsid w:val="00413753"/>
    <w:rsid w:val="004228F5"/>
    <w:rsid w:val="00430C5D"/>
    <w:rsid w:val="00437817"/>
    <w:rsid w:val="0045362A"/>
    <w:rsid w:val="0049105D"/>
    <w:rsid w:val="004926EF"/>
    <w:rsid w:val="004928CE"/>
    <w:rsid w:val="004C6B79"/>
    <w:rsid w:val="004D313F"/>
    <w:rsid w:val="004E70CB"/>
    <w:rsid w:val="00506AD7"/>
    <w:rsid w:val="00514328"/>
    <w:rsid w:val="00522CA3"/>
    <w:rsid w:val="005460BE"/>
    <w:rsid w:val="00552E5C"/>
    <w:rsid w:val="00556981"/>
    <w:rsid w:val="00562CA0"/>
    <w:rsid w:val="00567286"/>
    <w:rsid w:val="0057337B"/>
    <w:rsid w:val="00576CF3"/>
    <w:rsid w:val="005846F1"/>
    <w:rsid w:val="005925AF"/>
    <w:rsid w:val="005B5D1C"/>
    <w:rsid w:val="005C75BB"/>
    <w:rsid w:val="005E7B26"/>
    <w:rsid w:val="005F03E0"/>
    <w:rsid w:val="005F520E"/>
    <w:rsid w:val="00612D9B"/>
    <w:rsid w:val="00613FC4"/>
    <w:rsid w:val="006546AF"/>
    <w:rsid w:val="006623B2"/>
    <w:rsid w:val="00694923"/>
    <w:rsid w:val="0069521B"/>
    <w:rsid w:val="0069680B"/>
    <w:rsid w:val="006A2F71"/>
    <w:rsid w:val="006A3480"/>
    <w:rsid w:val="006A6640"/>
    <w:rsid w:val="006B0925"/>
    <w:rsid w:val="006C2C0F"/>
    <w:rsid w:val="006C7BBE"/>
    <w:rsid w:val="006D0629"/>
    <w:rsid w:val="006F3835"/>
    <w:rsid w:val="0070246A"/>
    <w:rsid w:val="00703FAE"/>
    <w:rsid w:val="00713F45"/>
    <w:rsid w:val="00724CAD"/>
    <w:rsid w:val="00731958"/>
    <w:rsid w:val="007428F4"/>
    <w:rsid w:val="007631BB"/>
    <w:rsid w:val="007679A1"/>
    <w:rsid w:val="00771D8E"/>
    <w:rsid w:val="007A7975"/>
    <w:rsid w:val="007B145E"/>
    <w:rsid w:val="007B3B62"/>
    <w:rsid w:val="007C1283"/>
    <w:rsid w:val="007C2E78"/>
    <w:rsid w:val="007D338E"/>
    <w:rsid w:val="007F4BEE"/>
    <w:rsid w:val="008040BD"/>
    <w:rsid w:val="00804CA6"/>
    <w:rsid w:val="00805355"/>
    <w:rsid w:val="0080648F"/>
    <w:rsid w:val="0081629D"/>
    <w:rsid w:val="00832274"/>
    <w:rsid w:val="00860B31"/>
    <w:rsid w:val="008778D3"/>
    <w:rsid w:val="00893817"/>
    <w:rsid w:val="00895980"/>
    <w:rsid w:val="008A0C75"/>
    <w:rsid w:val="008E1A33"/>
    <w:rsid w:val="008F4BE7"/>
    <w:rsid w:val="009125E6"/>
    <w:rsid w:val="009128C3"/>
    <w:rsid w:val="00931E95"/>
    <w:rsid w:val="00933295"/>
    <w:rsid w:val="00936873"/>
    <w:rsid w:val="009555EF"/>
    <w:rsid w:val="00972DB3"/>
    <w:rsid w:val="00973BDD"/>
    <w:rsid w:val="0098142E"/>
    <w:rsid w:val="009C00F8"/>
    <w:rsid w:val="009D1DB0"/>
    <w:rsid w:val="009D306F"/>
    <w:rsid w:val="009E4992"/>
    <w:rsid w:val="009F0F74"/>
    <w:rsid w:val="009F2EC6"/>
    <w:rsid w:val="00A023D8"/>
    <w:rsid w:val="00A05BAE"/>
    <w:rsid w:val="00A139BC"/>
    <w:rsid w:val="00A172FC"/>
    <w:rsid w:val="00A17497"/>
    <w:rsid w:val="00A22C47"/>
    <w:rsid w:val="00A31452"/>
    <w:rsid w:val="00A32D92"/>
    <w:rsid w:val="00A36D64"/>
    <w:rsid w:val="00A41ED5"/>
    <w:rsid w:val="00A63AD2"/>
    <w:rsid w:val="00A828E1"/>
    <w:rsid w:val="00A92E2D"/>
    <w:rsid w:val="00AA595B"/>
    <w:rsid w:val="00AB71B6"/>
    <w:rsid w:val="00AC076E"/>
    <w:rsid w:val="00AF70CC"/>
    <w:rsid w:val="00B20718"/>
    <w:rsid w:val="00B21EFD"/>
    <w:rsid w:val="00B343BF"/>
    <w:rsid w:val="00B34692"/>
    <w:rsid w:val="00B55B82"/>
    <w:rsid w:val="00B62D59"/>
    <w:rsid w:val="00B637AD"/>
    <w:rsid w:val="00B77339"/>
    <w:rsid w:val="00B814D7"/>
    <w:rsid w:val="00B93327"/>
    <w:rsid w:val="00BC4F3F"/>
    <w:rsid w:val="00BC6570"/>
    <w:rsid w:val="00BC764D"/>
    <w:rsid w:val="00BF422D"/>
    <w:rsid w:val="00BF6528"/>
    <w:rsid w:val="00BF7601"/>
    <w:rsid w:val="00C27ACF"/>
    <w:rsid w:val="00C3088B"/>
    <w:rsid w:val="00C32ACC"/>
    <w:rsid w:val="00C556F6"/>
    <w:rsid w:val="00C62C7D"/>
    <w:rsid w:val="00C63496"/>
    <w:rsid w:val="00C70FF6"/>
    <w:rsid w:val="00C8377A"/>
    <w:rsid w:val="00C93802"/>
    <w:rsid w:val="00CA269D"/>
    <w:rsid w:val="00CA48E1"/>
    <w:rsid w:val="00CC1764"/>
    <w:rsid w:val="00CD33E7"/>
    <w:rsid w:val="00CD64BE"/>
    <w:rsid w:val="00CE2B67"/>
    <w:rsid w:val="00CF017F"/>
    <w:rsid w:val="00CF5722"/>
    <w:rsid w:val="00D04C7B"/>
    <w:rsid w:val="00D10174"/>
    <w:rsid w:val="00D150DE"/>
    <w:rsid w:val="00D405DD"/>
    <w:rsid w:val="00D46D5D"/>
    <w:rsid w:val="00D53A3E"/>
    <w:rsid w:val="00D53E5E"/>
    <w:rsid w:val="00D70611"/>
    <w:rsid w:val="00D92FBE"/>
    <w:rsid w:val="00DA32F3"/>
    <w:rsid w:val="00DA35C4"/>
    <w:rsid w:val="00DA3E78"/>
    <w:rsid w:val="00DB23F8"/>
    <w:rsid w:val="00DC5CA1"/>
    <w:rsid w:val="00DE23E9"/>
    <w:rsid w:val="00E01523"/>
    <w:rsid w:val="00E03F1B"/>
    <w:rsid w:val="00E1039E"/>
    <w:rsid w:val="00E372D4"/>
    <w:rsid w:val="00E51F72"/>
    <w:rsid w:val="00E55652"/>
    <w:rsid w:val="00E575C9"/>
    <w:rsid w:val="00E57E43"/>
    <w:rsid w:val="00EA249A"/>
    <w:rsid w:val="00EB081D"/>
    <w:rsid w:val="00EC3342"/>
    <w:rsid w:val="00ED5836"/>
    <w:rsid w:val="00EE7F9F"/>
    <w:rsid w:val="00F14DF4"/>
    <w:rsid w:val="00F17FD8"/>
    <w:rsid w:val="00F204D5"/>
    <w:rsid w:val="00F421BB"/>
    <w:rsid w:val="00F526E6"/>
    <w:rsid w:val="00F65C88"/>
    <w:rsid w:val="00F92168"/>
    <w:rsid w:val="00F96486"/>
    <w:rsid w:val="00FA36D4"/>
    <w:rsid w:val="00FB19C6"/>
    <w:rsid w:val="00FD1E43"/>
    <w:rsid w:val="00FD26FF"/>
    <w:rsid w:val="00FD56AE"/>
    <w:rsid w:val="00FD6279"/>
    <w:rsid w:val="00FE0EF9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6</Pages>
  <Words>8172</Words>
  <Characters>4659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2021-03-11T12:55:00Z</cp:lastPrinted>
  <dcterms:created xsi:type="dcterms:W3CDTF">2018-02-04T20:33:00Z</dcterms:created>
  <dcterms:modified xsi:type="dcterms:W3CDTF">2021-04-08T08:25:00Z</dcterms:modified>
</cp:coreProperties>
</file>