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6C" w:rsidRDefault="0075176C" w:rsidP="000F4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176C" w:rsidRPr="0075176C" w:rsidRDefault="0075176C" w:rsidP="0075176C">
      <w:pPr>
        <w:pStyle w:val="1"/>
        <w:spacing w:before="0" w:line="737" w:lineRule="atLeast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75176C">
        <w:rPr>
          <w:rFonts w:ascii="Times New Roman" w:hAnsi="Times New Roman" w:cs="Times New Roman"/>
          <w:bCs w:val="0"/>
          <w:color w:val="auto"/>
          <w:sz w:val="32"/>
          <w:szCs w:val="32"/>
        </w:rPr>
        <w:t>НА</w:t>
      </w:r>
      <w:r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ЗК презентувало новий </w:t>
      </w:r>
      <w:proofErr w:type="spellStart"/>
      <w:r>
        <w:rPr>
          <w:rFonts w:ascii="Times New Roman" w:hAnsi="Times New Roman" w:cs="Times New Roman"/>
          <w:bCs w:val="0"/>
          <w:color w:val="auto"/>
          <w:sz w:val="32"/>
          <w:szCs w:val="32"/>
        </w:rPr>
        <w:t>онлайн-курс</w:t>
      </w:r>
      <w:proofErr w:type="spellEnd"/>
      <w:r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32"/>
          <w:szCs w:val="32"/>
        </w:rPr>
        <w:t>„Візуй</w:t>
      </w:r>
      <w:proofErr w:type="spellEnd"/>
      <w:r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32"/>
          <w:szCs w:val="32"/>
        </w:rPr>
        <w:t>професійно”</w:t>
      </w:r>
      <w:proofErr w:type="spellEnd"/>
    </w:p>
    <w:p w:rsidR="000F4998" w:rsidRPr="00DC4E4C" w:rsidRDefault="000F4998" w:rsidP="00F84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76C" w:rsidRPr="00DC4E4C" w:rsidRDefault="0075176C" w:rsidP="0075176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E4C">
        <w:rPr>
          <w:sz w:val="28"/>
          <w:szCs w:val="28"/>
        </w:rPr>
        <w:t>Національне агентство з питань запобігання корупції (НАЗК) продовжує займатися професійним  розвитком антикорупційних уповноважених та всіх, хто цікавиться запобіганням корупції.</w:t>
      </w:r>
    </w:p>
    <w:p w:rsidR="0075176C" w:rsidRPr="00DC4E4C" w:rsidRDefault="00DC4E4C" w:rsidP="00DC4E4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E4C">
        <w:rPr>
          <w:sz w:val="28"/>
          <w:szCs w:val="28"/>
        </w:rPr>
        <w:t xml:space="preserve">Одним </w:t>
      </w:r>
      <w:r w:rsidR="0075176C" w:rsidRPr="00DC4E4C">
        <w:rPr>
          <w:sz w:val="28"/>
          <w:szCs w:val="28"/>
        </w:rPr>
        <w:t>із важливих аспектів роботи антикорупційного уповноваженого є візування проектів актів: накази, розпорядження, договори. Таким чином, уповноважений здійснює аналіз проектів цих документів на локальному рівні,  так само  як НАЗК проводить антикорупційну експертизу нормативних актів на національному. </w:t>
      </w:r>
    </w:p>
    <w:p w:rsidR="0075176C" w:rsidRPr="00DC4E4C" w:rsidRDefault="0075176C" w:rsidP="00DC4E4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E4C">
        <w:rPr>
          <w:sz w:val="28"/>
          <w:szCs w:val="28"/>
        </w:rPr>
        <w:t>Процес погодження документів іноді вважають рутиною та реалізують формально. Щоб скоротити час на погодження документів, ділимось з вами  основними правилами  візування. Якщо візування буде ефективним, то і корупційних факторів в діяльності будь-якої організації  поменшає.</w:t>
      </w:r>
    </w:p>
    <w:p w:rsidR="0075176C" w:rsidRPr="00DC4E4C" w:rsidRDefault="0075176C" w:rsidP="00DC4E4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E4C">
        <w:rPr>
          <w:sz w:val="28"/>
          <w:szCs w:val="28"/>
        </w:rPr>
        <w:t xml:space="preserve">Саме тому НАЗК спільно зі студією </w:t>
      </w:r>
      <w:proofErr w:type="spellStart"/>
      <w:r w:rsidRPr="00DC4E4C">
        <w:rPr>
          <w:sz w:val="28"/>
          <w:szCs w:val="28"/>
        </w:rPr>
        <w:t>онлайн-освіти</w:t>
      </w:r>
      <w:proofErr w:type="spellEnd"/>
      <w:r w:rsidRPr="00DC4E4C">
        <w:rPr>
          <w:sz w:val="28"/>
          <w:szCs w:val="28"/>
        </w:rPr>
        <w:t xml:space="preserve"> </w:t>
      </w:r>
      <w:proofErr w:type="spellStart"/>
      <w:r w:rsidRPr="00DC4E4C">
        <w:rPr>
          <w:sz w:val="28"/>
          <w:szCs w:val="28"/>
        </w:rPr>
        <w:t>EdEra</w:t>
      </w:r>
      <w:proofErr w:type="spellEnd"/>
      <w:r w:rsidRPr="00DC4E4C">
        <w:rPr>
          <w:sz w:val="28"/>
          <w:szCs w:val="28"/>
        </w:rPr>
        <w:t xml:space="preserve"> підготували новий </w:t>
      </w:r>
      <w:proofErr w:type="spellStart"/>
      <w:r w:rsidRPr="00DC4E4C">
        <w:rPr>
          <w:sz w:val="28"/>
          <w:szCs w:val="28"/>
        </w:rPr>
        <w:t>онлайн-курс</w:t>
      </w:r>
      <w:proofErr w:type="spellEnd"/>
      <w:r w:rsidRPr="00DC4E4C">
        <w:rPr>
          <w:sz w:val="28"/>
          <w:szCs w:val="28"/>
        </w:rPr>
        <w:t xml:space="preserve"> «Візуй професійно». </w:t>
      </w:r>
    </w:p>
    <w:p w:rsidR="0075176C" w:rsidRPr="00DC4E4C" w:rsidRDefault="0075176C" w:rsidP="00DC4E4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E4C">
        <w:rPr>
          <w:sz w:val="28"/>
          <w:szCs w:val="28"/>
        </w:rPr>
        <w:t xml:space="preserve">Курс створений для того, щоб процес візування для вас був максимально безпечний – без </w:t>
      </w:r>
      <w:proofErr w:type="spellStart"/>
      <w:r w:rsidRPr="00DC4E4C">
        <w:rPr>
          <w:sz w:val="28"/>
          <w:szCs w:val="28"/>
        </w:rPr>
        <w:t>корупціогенних</w:t>
      </w:r>
      <w:proofErr w:type="spellEnd"/>
      <w:r w:rsidRPr="00DC4E4C">
        <w:rPr>
          <w:sz w:val="28"/>
          <w:szCs w:val="28"/>
        </w:rPr>
        <w:t xml:space="preserve"> факторів, які можуть потягнути за собою адміністративну та кримінальну відповідальність.  </w:t>
      </w:r>
    </w:p>
    <w:p w:rsidR="0075176C" w:rsidRPr="00DC4E4C" w:rsidRDefault="0075176C" w:rsidP="00DC4E4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E4C">
        <w:rPr>
          <w:b/>
          <w:bCs/>
          <w:sz w:val="28"/>
          <w:szCs w:val="28"/>
        </w:rPr>
        <w:t>Про що цей курс?</w:t>
      </w:r>
    </w:p>
    <w:p w:rsidR="0075176C" w:rsidRPr="00DC4E4C" w:rsidRDefault="0075176C" w:rsidP="00DC4E4C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4E4C">
        <w:rPr>
          <w:rFonts w:ascii="Times New Roman" w:hAnsi="Times New Roman" w:cs="Times New Roman"/>
          <w:sz w:val="28"/>
          <w:szCs w:val="28"/>
        </w:rPr>
        <w:t>Матеріали курсу допоможуть вам зрозуміти, що таке антикорупційна експертиза і візування документів.</w:t>
      </w:r>
    </w:p>
    <w:p w:rsidR="0075176C" w:rsidRPr="00DC4E4C" w:rsidRDefault="0075176C" w:rsidP="0075176C">
      <w:pPr>
        <w:numPr>
          <w:ilvl w:val="0"/>
          <w:numId w:val="23"/>
        </w:numPr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4E4C">
        <w:rPr>
          <w:rFonts w:ascii="Times New Roman" w:hAnsi="Times New Roman" w:cs="Times New Roman"/>
          <w:sz w:val="28"/>
          <w:szCs w:val="28"/>
        </w:rPr>
        <w:t xml:space="preserve">Як визначати </w:t>
      </w:r>
      <w:proofErr w:type="spellStart"/>
      <w:r w:rsidRPr="00DC4E4C">
        <w:rPr>
          <w:rFonts w:ascii="Times New Roman" w:hAnsi="Times New Roman" w:cs="Times New Roman"/>
          <w:sz w:val="28"/>
          <w:szCs w:val="28"/>
        </w:rPr>
        <w:t>корупціогенні</w:t>
      </w:r>
      <w:proofErr w:type="spellEnd"/>
      <w:r w:rsidRPr="00DC4E4C">
        <w:rPr>
          <w:rFonts w:ascii="Times New Roman" w:hAnsi="Times New Roman" w:cs="Times New Roman"/>
          <w:sz w:val="28"/>
          <w:szCs w:val="28"/>
        </w:rPr>
        <w:t xml:space="preserve"> фактори в документах різного рівня складності та на етапі їх розробки.</w:t>
      </w:r>
    </w:p>
    <w:p w:rsidR="0075176C" w:rsidRPr="00DC4E4C" w:rsidRDefault="0075176C" w:rsidP="0075176C">
      <w:pPr>
        <w:numPr>
          <w:ilvl w:val="0"/>
          <w:numId w:val="23"/>
        </w:numPr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4E4C">
        <w:rPr>
          <w:rFonts w:ascii="Times New Roman" w:hAnsi="Times New Roman" w:cs="Times New Roman"/>
          <w:sz w:val="28"/>
          <w:szCs w:val="28"/>
        </w:rPr>
        <w:t xml:space="preserve">Якими бувають </w:t>
      </w:r>
      <w:proofErr w:type="spellStart"/>
      <w:r w:rsidRPr="00DC4E4C">
        <w:rPr>
          <w:rFonts w:ascii="Times New Roman" w:hAnsi="Times New Roman" w:cs="Times New Roman"/>
          <w:sz w:val="28"/>
          <w:szCs w:val="28"/>
        </w:rPr>
        <w:t>корупціогенні</w:t>
      </w:r>
      <w:proofErr w:type="spellEnd"/>
      <w:r w:rsidRPr="00DC4E4C">
        <w:rPr>
          <w:rFonts w:ascii="Times New Roman" w:hAnsi="Times New Roman" w:cs="Times New Roman"/>
          <w:sz w:val="28"/>
          <w:szCs w:val="28"/>
        </w:rPr>
        <w:t xml:space="preserve"> фактори в проектах документів, а також як їх усувати. </w:t>
      </w:r>
    </w:p>
    <w:p w:rsidR="0075176C" w:rsidRPr="00DC4E4C" w:rsidRDefault="0075176C" w:rsidP="007517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C4E4C">
        <w:rPr>
          <w:b/>
          <w:bCs/>
          <w:sz w:val="28"/>
          <w:szCs w:val="28"/>
        </w:rPr>
        <w:t>Кому цей курс може бути корисним?</w:t>
      </w:r>
    </w:p>
    <w:p w:rsidR="0075176C" w:rsidRPr="00DC4E4C" w:rsidRDefault="0075176C" w:rsidP="0075176C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4E4C">
        <w:rPr>
          <w:rFonts w:ascii="Times New Roman" w:hAnsi="Times New Roman" w:cs="Times New Roman"/>
          <w:sz w:val="28"/>
          <w:szCs w:val="28"/>
        </w:rPr>
        <w:t>Антикорупційним уповноваженим;</w:t>
      </w:r>
    </w:p>
    <w:p w:rsidR="0075176C" w:rsidRPr="00DC4E4C" w:rsidRDefault="0075176C" w:rsidP="0075176C">
      <w:pPr>
        <w:numPr>
          <w:ilvl w:val="0"/>
          <w:numId w:val="24"/>
        </w:numPr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4E4C">
        <w:rPr>
          <w:rFonts w:ascii="Times New Roman" w:hAnsi="Times New Roman" w:cs="Times New Roman"/>
          <w:sz w:val="28"/>
          <w:szCs w:val="28"/>
        </w:rPr>
        <w:t>керівникам категорій «А» та «Б»;</w:t>
      </w:r>
    </w:p>
    <w:p w:rsidR="0075176C" w:rsidRPr="00DC4E4C" w:rsidRDefault="0075176C" w:rsidP="0075176C">
      <w:pPr>
        <w:numPr>
          <w:ilvl w:val="0"/>
          <w:numId w:val="24"/>
        </w:numPr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4E4C">
        <w:rPr>
          <w:rFonts w:ascii="Times New Roman" w:hAnsi="Times New Roman" w:cs="Times New Roman"/>
          <w:sz w:val="28"/>
          <w:szCs w:val="28"/>
        </w:rPr>
        <w:t>особам, які займаються діловодством;</w:t>
      </w:r>
    </w:p>
    <w:p w:rsidR="0075176C" w:rsidRPr="00DC4E4C" w:rsidRDefault="0075176C" w:rsidP="0075176C">
      <w:pPr>
        <w:numPr>
          <w:ilvl w:val="0"/>
          <w:numId w:val="24"/>
        </w:numPr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4E4C">
        <w:rPr>
          <w:rFonts w:ascii="Times New Roman" w:hAnsi="Times New Roman" w:cs="Times New Roman"/>
          <w:sz w:val="28"/>
          <w:szCs w:val="28"/>
        </w:rPr>
        <w:t>всім зацікавленим в антикорупційній темі. </w:t>
      </w:r>
    </w:p>
    <w:p w:rsidR="0075176C" w:rsidRPr="00DC4E4C" w:rsidRDefault="0075176C" w:rsidP="0075176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C4E4C">
        <w:rPr>
          <w:sz w:val="28"/>
          <w:szCs w:val="28"/>
        </w:rPr>
        <w:t xml:space="preserve">Зареєструватися на </w:t>
      </w:r>
      <w:proofErr w:type="spellStart"/>
      <w:r w:rsidRPr="00DC4E4C">
        <w:rPr>
          <w:sz w:val="28"/>
          <w:szCs w:val="28"/>
        </w:rPr>
        <w:t>онлайн-курс</w:t>
      </w:r>
      <w:proofErr w:type="spellEnd"/>
      <w:r w:rsidRPr="00DC4E4C">
        <w:rPr>
          <w:sz w:val="28"/>
          <w:szCs w:val="28"/>
        </w:rPr>
        <w:t xml:space="preserve"> можна за посиланням: </w:t>
      </w:r>
      <w:hyperlink r:id="rId7" w:history="1">
        <w:r w:rsidRPr="00DC4E4C">
          <w:rPr>
            <w:rStyle w:val="a3"/>
            <w:rFonts w:eastAsiaTheme="majorEastAsia"/>
            <w:color w:val="auto"/>
            <w:sz w:val="28"/>
            <w:szCs w:val="28"/>
          </w:rPr>
          <w:t>https://study.nazk.gov.ua/…/course-v1:NAZK+up004…/about/</w:t>
        </w:r>
      </w:hyperlink>
    </w:p>
    <w:p w:rsidR="0075176C" w:rsidRPr="0075176C" w:rsidRDefault="0075176C" w:rsidP="00751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sectPr w:rsidR="0075176C" w:rsidRPr="0075176C" w:rsidSect="0029315C">
      <w:pgSz w:w="11906" w:h="16838"/>
      <w:pgMar w:top="284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18" w:rsidRDefault="007E7118" w:rsidP="00E10B87">
      <w:pPr>
        <w:spacing w:after="0" w:line="240" w:lineRule="auto"/>
      </w:pPr>
      <w:r>
        <w:separator/>
      </w:r>
    </w:p>
  </w:endnote>
  <w:endnote w:type="continuationSeparator" w:id="0">
    <w:p w:rsidR="007E7118" w:rsidRDefault="007E7118" w:rsidP="00E1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18" w:rsidRDefault="007E7118" w:rsidP="00E10B87">
      <w:pPr>
        <w:spacing w:after="0" w:line="240" w:lineRule="auto"/>
      </w:pPr>
      <w:r>
        <w:separator/>
      </w:r>
    </w:p>
  </w:footnote>
  <w:footnote w:type="continuationSeparator" w:id="0">
    <w:p w:rsidR="007E7118" w:rsidRDefault="007E7118" w:rsidP="00E1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968"/>
    <w:multiLevelType w:val="multilevel"/>
    <w:tmpl w:val="C1D0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E1574"/>
    <w:multiLevelType w:val="hybridMultilevel"/>
    <w:tmpl w:val="76B689C4"/>
    <w:lvl w:ilvl="0" w:tplc="B75A73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1FC7"/>
    <w:multiLevelType w:val="multilevel"/>
    <w:tmpl w:val="7AB2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32B7E"/>
    <w:multiLevelType w:val="multilevel"/>
    <w:tmpl w:val="82FE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D475A"/>
    <w:multiLevelType w:val="multilevel"/>
    <w:tmpl w:val="1E5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B1F07"/>
    <w:multiLevelType w:val="multilevel"/>
    <w:tmpl w:val="0AC22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1E6B24B4"/>
    <w:multiLevelType w:val="multilevel"/>
    <w:tmpl w:val="43E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9159E"/>
    <w:multiLevelType w:val="multilevel"/>
    <w:tmpl w:val="EDA4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37F35"/>
    <w:multiLevelType w:val="hybridMultilevel"/>
    <w:tmpl w:val="CC26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87636"/>
    <w:multiLevelType w:val="multilevel"/>
    <w:tmpl w:val="8446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D00E5"/>
    <w:multiLevelType w:val="multilevel"/>
    <w:tmpl w:val="E526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C5F0C"/>
    <w:multiLevelType w:val="multilevel"/>
    <w:tmpl w:val="3D1A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F5A9D"/>
    <w:multiLevelType w:val="multilevel"/>
    <w:tmpl w:val="054E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C2B82"/>
    <w:multiLevelType w:val="hybridMultilevel"/>
    <w:tmpl w:val="BB0C46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F9913CD"/>
    <w:multiLevelType w:val="multilevel"/>
    <w:tmpl w:val="C79E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9C5B12"/>
    <w:multiLevelType w:val="multilevel"/>
    <w:tmpl w:val="F7F2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DC441A"/>
    <w:multiLevelType w:val="hybridMultilevel"/>
    <w:tmpl w:val="9E162940"/>
    <w:lvl w:ilvl="0" w:tplc="B75A7346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E832A4"/>
    <w:multiLevelType w:val="multilevel"/>
    <w:tmpl w:val="132E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4F7C07"/>
    <w:multiLevelType w:val="multilevel"/>
    <w:tmpl w:val="E38E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43830"/>
    <w:multiLevelType w:val="multilevel"/>
    <w:tmpl w:val="7B9E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D31881"/>
    <w:multiLevelType w:val="multilevel"/>
    <w:tmpl w:val="63E2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2653B9"/>
    <w:multiLevelType w:val="multilevel"/>
    <w:tmpl w:val="66A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D358A6"/>
    <w:multiLevelType w:val="multilevel"/>
    <w:tmpl w:val="49D2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A97DD9"/>
    <w:multiLevelType w:val="multilevel"/>
    <w:tmpl w:val="9858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23"/>
  </w:num>
  <w:num w:numId="5">
    <w:abstractNumId w:val="14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20"/>
  </w:num>
  <w:num w:numId="11">
    <w:abstractNumId w:val="4"/>
  </w:num>
  <w:num w:numId="12">
    <w:abstractNumId w:val="12"/>
  </w:num>
  <w:num w:numId="13">
    <w:abstractNumId w:val="13"/>
  </w:num>
  <w:num w:numId="14">
    <w:abstractNumId w:val="16"/>
  </w:num>
  <w:num w:numId="15">
    <w:abstractNumId w:val="15"/>
  </w:num>
  <w:num w:numId="16">
    <w:abstractNumId w:val="22"/>
  </w:num>
  <w:num w:numId="17">
    <w:abstractNumId w:val="21"/>
  </w:num>
  <w:num w:numId="18">
    <w:abstractNumId w:val="8"/>
  </w:num>
  <w:num w:numId="19">
    <w:abstractNumId w:val="1"/>
  </w:num>
  <w:num w:numId="20">
    <w:abstractNumId w:val="5"/>
  </w:num>
  <w:num w:numId="21">
    <w:abstractNumId w:val="17"/>
  </w:num>
  <w:num w:numId="22">
    <w:abstractNumId w:val="10"/>
  </w:num>
  <w:num w:numId="23">
    <w:abstractNumId w:val="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70DFD"/>
    <w:rsid w:val="0002089E"/>
    <w:rsid w:val="00024E29"/>
    <w:rsid w:val="00077368"/>
    <w:rsid w:val="000812B7"/>
    <w:rsid w:val="000C2B7F"/>
    <w:rsid w:val="000E5D5D"/>
    <w:rsid w:val="000F4998"/>
    <w:rsid w:val="00125677"/>
    <w:rsid w:val="001476AB"/>
    <w:rsid w:val="001A7676"/>
    <w:rsid w:val="001E0899"/>
    <w:rsid w:val="002052DF"/>
    <w:rsid w:val="00223316"/>
    <w:rsid w:val="00275E50"/>
    <w:rsid w:val="0029315C"/>
    <w:rsid w:val="002B538F"/>
    <w:rsid w:val="002F4778"/>
    <w:rsid w:val="00306910"/>
    <w:rsid w:val="00314065"/>
    <w:rsid w:val="00371447"/>
    <w:rsid w:val="003759C3"/>
    <w:rsid w:val="0039668F"/>
    <w:rsid w:val="003C3767"/>
    <w:rsid w:val="003E1C6C"/>
    <w:rsid w:val="003F166A"/>
    <w:rsid w:val="003F5665"/>
    <w:rsid w:val="0047293D"/>
    <w:rsid w:val="004761E6"/>
    <w:rsid w:val="004A52D0"/>
    <w:rsid w:val="004B671A"/>
    <w:rsid w:val="004C5C40"/>
    <w:rsid w:val="0050573A"/>
    <w:rsid w:val="00562157"/>
    <w:rsid w:val="005667F2"/>
    <w:rsid w:val="005C37E2"/>
    <w:rsid w:val="005D21B4"/>
    <w:rsid w:val="005E6DF9"/>
    <w:rsid w:val="005F1111"/>
    <w:rsid w:val="00615859"/>
    <w:rsid w:val="00675E7D"/>
    <w:rsid w:val="006A7661"/>
    <w:rsid w:val="00712111"/>
    <w:rsid w:val="007507AD"/>
    <w:rsid w:val="0075176C"/>
    <w:rsid w:val="00756C41"/>
    <w:rsid w:val="007A13EA"/>
    <w:rsid w:val="007C7131"/>
    <w:rsid w:val="007E7118"/>
    <w:rsid w:val="00816553"/>
    <w:rsid w:val="00830A89"/>
    <w:rsid w:val="00833AFC"/>
    <w:rsid w:val="00837279"/>
    <w:rsid w:val="00841D0B"/>
    <w:rsid w:val="0088121D"/>
    <w:rsid w:val="00895D04"/>
    <w:rsid w:val="008B0CD6"/>
    <w:rsid w:val="008E3554"/>
    <w:rsid w:val="008F2E74"/>
    <w:rsid w:val="00955026"/>
    <w:rsid w:val="00960362"/>
    <w:rsid w:val="00960AB9"/>
    <w:rsid w:val="0098767C"/>
    <w:rsid w:val="00990FD1"/>
    <w:rsid w:val="009C5799"/>
    <w:rsid w:val="009D4287"/>
    <w:rsid w:val="00A27FB0"/>
    <w:rsid w:val="00A3148C"/>
    <w:rsid w:val="00A339CE"/>
    <w:rsid w:val="00A45CDC"/>
    <w:rsid w:val="00A5322F"/>
    <w:rsid w:val="00A94608"/>
    <w:rsid w:val="00AB6D0E"/>
    <w:rsid w:val="00B47073"/>
    <w:rsid w:val="00B5745E"/>
    <w:rsid w:val="00B967AE"/>
    <w:rsid w:val="00BA77DF"/>
    <w:rsid w:val="00BD6285"/>
    <w:rsid w:val="00BE5971"/>
    <w:rsid w:val="00C071DD"/>
    <w:rsid w:val="00C42C47"/>
    <w:rsid w:val="00C60C45"/>
    <w:rsid w:val="00C6735C"/>
    <w:rsid w:val="00C84CC6"/>
    <w:rsid w:val="00CE4979"/>
    <w:rsid w:val="00CF2068"/>
    <w:rsid w:val="00D259EB"/>
    <w:rsid w:val="00D32405"/>
    <w:rsid w:val="00D811C5"/>
    <w:rsid w:val="00D93709"/>
    <w:rsid w:val="00DA0205"/>
    <w:rsid w:val="00DA169C"/>
    <w:rsid w:val="00DA349D"/>
    <w:rsid w:val="00DB720C"/>
    <w:rsid w:val="00DC4E4C"/>
    <w:rsid w:val="00E10B87"/>
    <w:rsid w:val="00E45FF7"/>
    <w:rsid w:val="00F00D8E"/>
    <w:rsid w:val="00F04732"/>
    <w:rsid w:val="00F500DC"/>
    <w:rsid w:val="00F57B64"/>
    <w:rsid w:val="00F70DFD"/>
    <w:rsid w:val="00F71950"/>
    <w:rsid w:val="00F7324C"/>
    <w:rsid w:val="00F84181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FD"/>
  </w:style>
  <w:style w:type="paragraph" w:styleId="1">
    <w:name w:val="heading 1"/>
    <w:basedOn w:val="a"/>
    <w:next w:val="a"/>
    <w:link w:val="10"/>
    <w:uiPriority w:val="9"/>
    <w:qFormat/>
    <w:rsid w:val="006A7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70DF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70D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0DFD"/>
    <w:rPr>
      <w:rFonts w:ascii="Arial CYR" w:eastAsia="Times New Roman" w:hAnsi="Arial CYR" w:cs="Arial CYR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70D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vps2">
    <w:name w:val="rvps2"/>
    <w:basedOn w:val="a"/>
    <w:rsid w:val="00F7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70DFD"/>
    <w:rPr>
      <w:color w:val="0000FF"/>
      <w:u w:val="single"/>
    </w:rPr>
  </w:style>
  <w:style w:type="paragraph" w:customStyle="1" w:styleId="rtecenter">
    <w:name w:val="rtecenter"/>
    <w:basedOn w:val="a"/>
    <w:rsid w:val="00F7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0DFD"/>
    <w:rPr>
      <w:b/>
      <w:bCs/>
    </w:rPr>
  </w:style>
  <w:style w:type="paragraph" w:styleId="a5">
    <w:name w:val="Normal (Web)"/>
    <w:basedOn w:val="a"/>
    <w:uiPriority w:val="99"/>
    <w:unhideWhenUsed/>
    <w:rsid w:val="00F7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D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6A766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10B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0B87"/>
  </w:style>
  <w:style w:type="paragraph" w:styleId="ab">
    <w:name w:val="footer"/>
    <w:basedOn w:val="a"/>
    <w:link w:val="ac"/>
    <w:uiPriority w:val="99"/>
    <w:semiHidden/>
    <w:unhideWhenUsed/>
    <w:rsid w:val="00E10B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0B87"/>
  </w:style>
  <w:style w:type="paragraph" w:styleId="ad">
    <w:name w:val="List Paragraph"/>
    <w:basedOn w:val="a"/>
    <w:uiPriority w:val="34"/>
    <w:qFormat/>
    <w:rsid w:val="00841D0B"/>
    <w:pPr>
      <w:ind w:left="720"/>
      <w:contextualSpacing/>
    </w:pPr>
  </w:style>
  <w:style w:type="character" w:styleId="ae">
    <w:name w:val="Emphasis"/>
    <w:basedOn w:val="a0"/>
    <w:uiPriority w:val="20"/>
    <w:qFormat/>
    <w:rsid w:val="00DA16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5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304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3914">
          <w:marLeft w:val="0"/>
          <w:marRight w:val="0"/>
          <w:marTop w:val="1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study.nazk.gov.ua%2Fcourses%2Fcourse-v1%3ANAZK%2Bup004%2B2023-04%2Fabout%2F%3Ffbclid%3DIwAR0ATXO_YdBqvuT-WlNnEcWavUiG_U2t-i9crMe_ye4tSB9b76TB6mGGdNM&amp;h=AT3Q33dB8YDyuk1gO86s8lLNlUy0ii0WAtCTpXNA3pKd0i5LP4vS5diV77TyhmPf4k7DTjpAfzfv2pP3bRr1bzdLbiz3SvFCpVl3meWHAAYuCq_ZzgAoVUyuBikfdSVFqjpa&amp;__tn__=-UK-R&amp;c%5b0%5d=AT21jYVB724IW_6G-srt7Gy25BpfEmigzgTzvWg6eNicrwTpCI6ArGICxrtKHg5CwDlA-q_4vPw4ckkbZzPy04hsloZQjlTJ0rQX1yz0cam4IYhQACTnJdzGLlijyAGLGTrUrwH4hBW9JpYfz6FgK3Lvw9BvQZRA6FnOJOyO6GIzzNX1Zh_D57GiCigk68buJzcrUXZLOQmLJtwY0sZQU8Yk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DNA7 X86</cp:lastModifiedBy>
  <cp:revision>15</cp:revision>
  <cp:lastPrinted>2023-04-28T12:00:00Z</cp:lastPrinted>
  <dcterms:created xsi:type="dcterms:W3CDTF">2023-03-02T08:39:00Z</dcterms:created>
  <dcterms:modified xsi:type="dcterms:W3CDTF">2023-05-08T07:41:00Z</dcterms:modified>
</cp:coreProperties>
</file>