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4" w:rsidRDefault="009B1104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9B1104" w:rsidRPr="000821A2" w:rsidRDefault="009B1104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9B1104" w:rsidRDefault="009B1104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B1104" w:rsidRDefault="009B1104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B1104" w:rsidRDefault="009B1104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ОР Я Д Ж Е Н Н Я</w:t>
      </w:r>
    </w:p>
    <w:p w:rsidR="009B1104" w:rsidRPr="00E729F4" w:rsidRDefault="009B1104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9B1104" w:rsidRDefault="009B1104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01.10.2021</w:t>
      </w:r>
      <w:r>
        <w:rPr>
          <w:b/>
          <w:color w:val="000000"/>
          <w:sz w:val="28"/>
          <w:szCs w:val="28"/>
          <w:lang w:val="uk-UA"/>
        </w:rPr>
        <w:t>__                           Ужгород                            №__</w:t>
      </w:r>
      <w:r>
        <w:rPr>
          <w:color w:val="000000"/>
          <w:sz w:val="28"/>
          <w:szCs w:val="28"/>
          <w:u w:val="single"/>
          <w:lang w:val="uk-UA"/>
        </w:rPr>
        <w:t>240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9B1104" w:rsidRPr="00E729F4" w:rsidRDefault="009B1104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9B1104" w:rsidRPr="00BF5612" w:rsidRDefault="009B1104" w:rsidP="00986C51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районну комісію  зі встановлення відповідності будівель райдержадміністрації  та  її структурних  підрозділів вимогам доступності для осіб з інвалідністю</w:t>
      </w:r>
    </w:p>
    <w:p w:rsidR="009B1104" w:rsidRDefault="009B1104" w:rsidP="00FA486D">
      <w:pPr>
        <w:jc w:val="both"/>
        <w:rPr>
          <w:szCs w:val="24"/>
          <w:lang w:val="uk-UA"/>
        </w:rPr>
      </w:pPr>
    </w:p>
    <w:p w:rsidR="009B1104" w:rsidRPr="00B52695" w:rsidRDefault="009B1104" w:rsidP="00D62FE7">
      <w:pPr>
        <w:jc w:val="both"/>
        <w:rPr>
          <w:sz w:val="36"/>
          <w:szCs w:val="36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Відповідно до статей 6, 39, 41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адміністрації”, постанов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Кабінету Міністрів України від 26 травня 2021 року  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537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„Про затвердження Порядку проведення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моніторингу та оцінки ступеня безбар̕ єрності об’єктів фізичного оточення і послуг для осіб  з інвалідністюˮ, від 4 серпня 2021 року № 816 „Про внесення змін до постанови Кабінету Міністрів України від 24 січня 2020 р. № 35ˮ, розпорядження голови Закарпатської облдержадміністрації „Про обласну комісію </w:t>
      </w:r>
      <w:r>
        <w:rPr>
          <w:sz w:val="28"/>
          <w:szCs w:val="28"/>
          <w:lang w:val="uk-UA"/>
        </w:rPr>
        <w:t xml:space="preserve">зі </w:t>
      </w:r>
      <w:r w:rsidRPr="000C3ED8">
        <w:rPr>
          <w:sz w:val="28"/>
          <w:szCs w:val="28"/>
          <w:lang w:val="uk-UA"/>
        </w:rPr>
        <w:t xml:space="preserve">встановлення відповідності будівель </w:t>
      </w:r>
      <w:r>
        <w:rPr>
          <w:sz w:val="28"/>
          <w:szCs w:val="28"/>
          <w:lang w:val="uk-UA"/>
        </w:rPr>
        <w:t xml:space="preserve">місцевих державних адміністрацій та їх структурних підрозділів </w:t>
      </w:r>
      <w:r w:rsidRPr="000C3ED8">
        <w:rPr>
          <w:sz w:val="28"/>
          <w:szCs w:val="28"/>
          <w:lang w:val="uk-UA"/>
        </w:rPr>
        <w:t>вимогам доступності для осіб з інвалідністю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ˮ 14.09.2021  № 815, з метою визначення показника „Кількість будівель, в яких розміщена місцева держадміністрація  та її структурні підрозділи і які є доступними для осіб з інвалідністюˮ: </w:t>
      </w:r>
    </w:p>
    <w:p w:rsidR="009B1104" w:rsidRDefault="009B1104" w:rsidP="00D62FE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B1104" w:rsidRPr="000C3ED8" w:rsidRDefault="009B1104" w:rsidP="00B21260">
      <w:pPr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районну комісію зі </w:t>
      </w:r>
      <w:r w:rsidRPr="000C3ED8">
        <w:rPr>
          <w:sz w:val="28"/>
          <w:szCs w:val="28"/>
          <w:lang w:val="uk-UA"/>
        </w:rPr>
        <w:t>встановлення відповідності будівель райдержадміністрації та її структурних підрозділів вимогам доступності для осіб з інвалідністю у складі згідно з додатком.</w:t>
      </w:r>
    </w:p>
    <w:p w:rsidR="009B1104" w:rsidRPr="00D67168" w:rsidRDefault="009B1104" w:rsidP="007F262E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rPr>
          <w:rStyle w:val="SubtitleChar"/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Забезпечити проведення районною комісією обстеження будівель райдержадміністрації та її структурних підрозділів з урахуванням Методичних рекомендацій щодо проведення моніторингу та оцінки ступеня безбар̕ єрності 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фізичного оточення і послуг для осіб  з інвалідністю, затверджених  наказом Мінрегіону України від 31.08.2021 № 217.</w:t>
      </w:r>
    </w:p>
    <w:p w:rsidR="009B1104" w:rsidRPr="005F5D1B" w:rsidRDefault="009B1104" w:rsidP="005F5D1B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Style w:val="SubtitleChar"/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Мацко Х.К.</w:t>
      </w:r>
    </w:p>
    <w:p w:rsidR="009B1104" w:rsidRDefault="009B1104" w:rsidP="004020C9">
      <w:pPr>
        <w:tabs>
          <w:tab w:val="left" w:pos="7088"/>
        </w:tabs>
        <w:rPr>
          <w:sz w:val="28"/>
          <w:szCs w:val="28"/>
          <w:lang w:val="uk-UA"/>
        </w:rPr>
      </w:pPr>
    </w:p>
    <w:p w:rsidR="009B1104" w:rsidRDefault="009B1104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B1104" w:rsidRDefault="009B1104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B1104" w:rsidRDefault="009B1104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Радіон КІШТУЛИНЕЦЬ</w:t>
      </w:r>
    </w:p>
    <w:p w:rsidR="009B1104" w:rsidRDefault="009B1104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1B12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104" w:rsidRDefault="009B1104" w:rsidP="003B51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9B1104" w:rsidRDefault="009B1104" w:rsidP="003B515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Додаток </w:t>
      </w:r>
    </w:p>
    <w:p w:rsidR="009B1104" w:rsidRDefault="009B1104" w:rsidP="003B5156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розпорядження                                                                                                                            </w:t>
      </w:r>
      <w:r w:rsidRPr="00E12C5B">
        <w:rPr>
          <w:sz w:val="28"/>
          <w:szCs w:val="28"/>
          <w:u w:val="single"/>
          <w:lang w:val="uk-UA"/>
        </w:rPr>
        <w:t>01.10.2021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№_</w:t>
      </w:r>
      <w:r>
        <w:rPr>
          <w:sz w:val="28"/>
          <w:szCs w:val="28"/>
          <w:u w:val="single"/>
          <w:lang w:val="uk-UA"/>
        </w:rPr>
        <w:t>240</w:t>
      </w:r>
      <w:r>
        <w:rPr>
          <w:sz w:val="28"/>
          <w:szCs w:val="28"/>
          <w:lang w:val="uk-UA"/>
        </w:rPr>
        <w:t xml:space="preserve">_ </w:t>
      </w:r>
    </w:p>
    <w:p w:rsidR="009B1104" w:rsidRDefault="009B1104" w:rsidP="00D01C52">
      <w:pPr>
        <w:jc w:val="center"/>
        <w:rPr>
          <w:sz w:val="28"/>
          <w:szCs w:val="28"/>
          <w:lang w:val="uk-UA"/>
        </w:rPr>
      </w:pPr>
    </w:p>
    <w:p w:rsidR="009B1104" w:rsidRDefault="009B1104" w:rsidP="00D01C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B1104" w:rsidRPr="00E625F3" w:rsidRDefault="009B1104" w:rsidP="00E625F3">
      <w:pPr>
        <w:jc w:val="center"/>
        <w:rPr>
          <w:b/>
          <w:spacing w:val="2"/>
          <w:sz w:val="28"/>
          <w:lang w:val="uk-UA"/>
        </w:rPr>
      </w:pPr>
      <w:r w:rsidRPr="00E625F3">
        <w:rPr>
          <w:b/>
          <w:spacing w:val="2"/>
          <w:sz w:val="28"/>
          <w:lang w:val="uk-UA"/>
        </w:rPr>
        <w:t>районної комісії зі встановлення відповідності будівель райдержадміністрації  та  її структурних  підрозділів вимогам доступності для осіб з інвалідністю</w:t>
      </w:r>
    </w:p>
    <w:p w:rsidR="009B1104" w:rsidRPr="00E625F3" w:rsidRDefault="009B1104" w:rsidP="00E625F3">
      <w:pPr>
        <w:jc w:val="center"/>
        <w:rPr>
          <w:rFonts w:ascii="Arial CYR" w:hAnsi="Arial CYR" w:cs="Arial CYR"/>
          <w:b/>
          <w:sz w:val="24"/>
          <w:szCs w:val="24"/>
          <w:lang w:val="uk-UA"/>
        </w:rPr>
      </w:pPr>
    </w:p>
    <w:tbl>
      <w:tblPr>
        <w:tblW w:w="9747" w:type="dxa"/>
        <w:tblLook w:val="01E0"/>
      </w:tblPr>
      <w:tblGrid>
        <w:gridCol w:w="4071"/>
        <w:gridCol w:w="5676"/>
      </w:tblGrid>
      <w:tr w:rsidR="009B1104" w:rsidTr="00272D8E">
        <w:tc>
          <w:tcPr>
            <w:tcW w:w="9747" w:type="dxa"/>
            <w:gridSpan w:val="2"/>
          </w:tcPr>
          <w:p w:rsidR="009B1104" w:rsidRPr="00815A15" w:rsidRDefault="009B1104" w:rsidP="00DE09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районної комісії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272D8E">
        <w:tc>
          <w:tcPr>
            <w:tcW w:w="4071" w:type="dxa"/>
          </w:tcPr>
          <w:p w:rsidR="009B1104" w:rsidRDefault="009B1104" w:rsidP="00DE09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МАЦКО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</w:t>
            </w:r>
          </w:p>
          <w:p w:rsidR="009B1104" w:rsidRDefault="009B1104" w:rsidP="00DE09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Христина Карлівна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перший заступник голови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272D8E">
        <w:tc>
          <w:tcPr>
            <w:tcW w:w="9747" w:type="dxa"/>
            <w:gridSpan w:val="2"/>
          </w:tcPr>
          <w:p w:rsidR="009B1104" w:rsidRPr="00D01C52" w:rsidRDefault="009B1104" w:rsidP="00DE09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C52">
              <w:rPr>
                <w:b/>
                <w:sz w:val="28"/>
                <w:szCs w:val="28"/>
                <w:lang w:val="uk-UA"/>
              </w:rPr>
              <w:t>Заступник голови районної комісії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272D8E">
        <w:tc>
          <w:tcPr>
            <w:tcW w:w="4071" w:type="dxa"/>
          </w:tcPr>
          <w:p w:rsidR="009B1104" w:rsidRPr="00D01C52" w:rsidRDefault="009B1104" w:rsidP="00DE09A0">
            <w:pPr>
              <w:tabs>
                <w:tab w:val="left" w:pos="708"/>
                <w:tab w:val="left" w:pos="1416"/>
                <w:tab w:val="left" w:pos="41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01C52">
              <w:rPr>
                <w:sz w:val="28"/>
                <w:szCs w:val="28"/>
                <w:lang w:val="uk-UA"/>
              </w:rPr>
              <w:t>ДЕНИС</w:t>
            </w:r>
            <w:r w:rsidRPr="00D01C52">
              <w:rPr>
                <w:sz w:val="28"/>
                <w:szCs w:val="28"/>
                <w:lang w:val="uk-UA"/>
              </w:rPr>
              <w:tab/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D01C52">
              <w:rPr>
                <w:sz w:val="28"/>
                <w:szCs w:val="28"/>
                <w:lang w:val="uk-UA"/>
              </w:rPr>
              <w:t xml:space="preserve">  </w:t>
            </w:r>
            <w:r w:rsidRPr="00D01C52"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</w:p>
          <w:p w:rsidR="009B1104" w:rsidRDefault="009B1104" w:rsidP="00DE09A0">
            <w:pPr>
              <w:rPr>
                <w:sz w:val="28"/>
                <w:szCs w:val="28"/>
                <w:lang w:val="uk-UA"/>
              </w:rPr>
            </w:pPr>
            <w:r w:rsidRPr="00D01C52">
              <w:rPr>
                <w:sz w:val="28"/>
                <w:szCs w:val="28"/>
                <w:lang w:val="uk-UA"/>
              </w:rPr>
              <w:t>Галина Михайлівна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1C52">
              <w:rPr>
                <w:color w:val="000000"/>
                <w:sz w:val="28"/>
                <w:szCs w:val="28"/>
                <w:lang w:val="uk-UA"/>
              </w:rPr>
              <w:t>начальник відділу містобудування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архітектури </w:t>
            </w:r>
            <w:r w:rsidRPr="00D01C52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224D90">
        <w:tc>
          <w:tcPr>
            <w:tcW w:w="9747" w:type="dxa"/>
            <w:gridSpan w:val="2"/>
          </w:tcPr>
          <w:p w:rsidR="009B1104" w:rsidRPr="00D01C52" w:rsidRDefault="009B1104" w:rsidP="00DE09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C52">
              <w:rPr>
                <w:b/>
                <w:sz w:val="28"/>
                <w:szCs w:val="28"/>
                <w:lang w:val="uk-UA"/>
              </w:rPr>
              <w:t>Члени районної комісії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654919">
        <w:trPr>
          <w:trHeight w:val="1100"/>
        </w:trPr>
        <w:tc>
          <w:tcPr>
            <w:tcW w:w="4071" w:type="dxa"/>
          </w:tcPr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ГОМОВИЧ</w:t>
            </w:r>
          </w:p>
          <w:p w:rsidR="009B1104" w:rsidRPr="00224D90" w:rsidRDefault="009B1104" w:rsidP="00224D90">
            <w:pPr>
              <w:rPr>
                <w:sz w:val="28"/>
                <w:szCs w:val="28"/>
                <w:lang w:val="uk-UA"/>
              </w:rPr>
            </w:pPr>
            <w:r w:rsidRPr="00D01C52">
              <w:rPr>
                <w:sz w:val="28"/>
                <w:szCs w:val="28"/>
                <w:lang w:val="uk-UA"/>
              </w:rPr>
              <w:t>Іван Іванович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соціального захисту населення райдержадміністрації </w:t>
            </w:r>
          </w:p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RPr="00295E68" w:rsidTr="00224D90">
        <w:tc>
          <w:tcPr>
            <w:tcW w:w="4071" w:type="dxa"/>
          </w:tcPr>
          <w:p w:rsidR="009B1104" w:rsidRDefault="009B1104" w:rsidP="009F4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САБАДОШ</w:t>
            </w:r>
          </w:p>
          <w:p w:rsidR="009B1104" w:rsidRDefault="009B1104" w:rsidP="009F4424">
            <w:pPr>
              <w:tabs>
                <w:tab w:val="left" w:pos="11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Василівна</w:t>
            </w:r>
          </w:p>
        </w:tc>
        <w:tc>
          <w:tcPr>
            <w:tcW w:w="5676" w:type="dxa"/>
          </w:tcPr>
          <w:p w:rsidR="009B1104" w:rsidRDefault="009B1104" w:rsidP="009F442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Strong"/>
                <w:b w:val="0"/>
                <w:sz w:val="28"/>
                <w:szCs w:val="28"/>
                <w:lang w:val="uk-UA"/>
              </w:rPr>
              <w:t xml:space="preserve">голова </w:t>
            </w:r>
            <w:r w:rsidRPr="00966C08">
              <w:rPr>
                <w:rStyle w:val="Strong"/>
                <w:b w:val="0"/>
                <w:sz w:val="28"/>
                <w:szCs w:val="28"/>
                <w:lang w:val="uk-UA"/>
              </w:rPr>
              <w:t>Закарпатськ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>ої</w:t>
            </w:r>
            <w:r w:rsidRPr="00966C08">
              <w:rPr>
                <w:rStyle w:val="Strong"/>
                <w:b w:val="0"/>
                <w:sz w:val="28"/>
                <w:szCs w:val="28"/>
                <w:lang w:val="uk-UA"/>
              </w:rPr>
              <w:t xml:space="preserve"> громадськ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 xml:space="preserve">ої </w:t>
            </w:r>
            <w:r w:rsidRPr="0058407F">
              <w:rPr>
                <w:rStyle w:val="Strong"/>
                <w:b w:val="0"/>
                <w:sz w:val="28"/>
                <w:szCs w:val="28"/>
              </w:rPr>
              <w:t> </w:t>
            </w:r>
            <w:r w:rsidRPr="00966C08">
              <w:rPr>
                <w:rStyle w:val="Strong"/>
                <w:b w:val="0"/>
                <w:sz w:val="28"/>
                <w:szCs w:val="28"/>
                <w:lang w:val="uk-UA"/>
              </w:rPr>
              <w:t>жіноч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>ої</w:t>
            </w:r>
            <w:r w:rsidRPr="00966C08">
              <w:rPr>
                <w:rStyle w:val="Strong"/>
                <w:b w:val="0"/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>ї</w:t>
            </w:r>
            <w:r w:rsidRPr="0058407F">
              <w:rPr>
                <w:rStyle w:val="Strong"/>
                <w:b w:val="0"/>
                <w:sz w:val="28"/>
                <w:szCs w:val="28"/>
              </w:rPr>
              <w:t> </w:t>
            </w:r>
            <w:r w:rsidRPr="00966C08">
              <w:rPr>
                <w:rStyle w:val="Strong"/>
                <w:b w:val="0"/>
                <w:sz w:val="28"/>
                <w:szCs w:val="28"/>
                <w:lang w:val="uk-UA"/>
              </w:rPr>
              <w:t xml:space="preserve">„Вестаˮ </w:t>
            </w:r>
            <w:r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9B1104" w:rsidRDefault="009B1104" w:rsidP="009F442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B1104" w:rsidTr="00224D90">
        <w:tc>
          <w:tcPr>
            <w:tcW w:w="4071" w:type="dxa"/>
          </w:tcPr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СМАКОВСЬКИЙ </w:t>
            </w:r>
          </w:p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Степанович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цивільного захисту   райдержадміністрації</w:t>
            </w:r>
          </w:p>
        </w:tc>
      </w:tr>
      <w:tr w:rsidR="009B1104" w:rsidTr="00224D90">
        <w:tc>
          <w:tcPr>
            <w:tcW w:w="4071" w:type="dxa"/>
          </w:tcPr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1104" w:rsidTr="00224D90">
        <w:tc>
          <w:tcPr>
            <w:tcW w:w="4071" w:type="dxa"/>
          </w:tcPr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ОЛЬХОВИК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0395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експерт будівельний ІІ категорії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B1104" w:rsidTr="00224D90">
        <w:tc>
          <w:tcPr>
            <w:tcW w:w="4071" w:type="dxa"/>
          </w:tcPr>
          <w:p w:rsidR="009B1104" w:rsidRDefault="009B1104" w:rsidP="00D01C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Ігорович</w:t>
            </w:r>
          </w:p>
        </w:tc>
        <w:tc>
          <w:tcPr>
            <w:tcW w:w="5676" w:type="dxa"/>
          </w:tcPr>
          <w:p w:rsidR="009B1104" w:rsidRDefault="009B1104" w:rsidP="00D01C52">
            <w:pPr>
              <w:widowControl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1104" w:rsidRDefault="009B1104" w:rsidP="00272D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1104" w:rsidRDefault="009B1104" w:rsidP="00272D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1104" w:rsidRDefault="009B1104" w:rsidP="00272D8E">
      <w:pPr>
        <w:rPr>
          <w:sz w:val="28"/>
          <w:szCs w:val="28"/>
          <w:lang w:val="uk-UA"/>
        </w:rPr>
      </w:pPr>
    </w:p>
    <w:p w:rsidR="009B1104" w:rsidRDefault="009B1104" w:rsidP="00272D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9B1104" w:rsidRPr="00272D8E" w:rsidRDefault="009B1104" w:rsidP="00272D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Руслана БОДНАРЮК</w:t>
      </w:r>
    </w:p>
    <w:sectPr w:rsidR="009B1104" w:rsidRPr="00272D8E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04" w:rsidRDefault="009B1104">
      <w:r>
        <w:separator/>
      </w:r>
    </w:p>
  </w:endnote>
  <w:endnote w:type="continuationSeparator" w:id="1">
    <w:p w:rsidR="009B1104" w:rsidRDefault="009B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04" w:rsidRDefault="009B1104">
      <w:r>
        <w:separator/>
      </w:r>
    </w:p>
  </w:footnote>
  <w:footnote w:type="continuationSeparator" w:id="1">
    <w:p w:rsidR="009B1104" w:rsidRDefault="009B1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04" w:rsidRDefault="009B1104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104" w:rsidRDefault="009B1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C1EE3"/>
    <w:multiLevelType w:val="hybridMultilevel"/>
    <w:tmpl w:val="AC68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9D4256"/>
    <w:multiLevelType w:val="hybridMultilevel"/>
    <w:tmpl w:val="A0D6DB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05C6D"/>
    <w:multiLevelType w:val="hybridMultilevel"/>
    <w:tmpl w:val="D4D471E0"/>
    <w:lvl w:ilvl="0" w:tplc="439E6A20">
      <w:start w:val="1"/>
      <w:numFmt w:val="decimal"/>
      <w:lvlText w:val="%1."/>
      <w:lvlJc w:val="left"/>
      <w:pPr>
        <w:ind w:left="2817" w:hanging="6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6916F5A"/>
    <w:multiLevelType w:val="hybridMultilevel"/>
    <w:tmpl w:val="7C2652DA"/>
    <w:lvl w:ilvl="0" w:tplc="46CA2CF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F0C51FB"/>
    <w:multiLevelType w:val="hybridMultilevel"/>
    <w:tmpl w:val="57D625AC"/>
    <w:lvl w:ilvl="0" w:tplc="BDFAD732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9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31B0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76DF"/>
    <w:rsid w:val="000179EB"/>
    <w:rsid w:val="00020E1E"/>
    <w:rsid w:val="00021EE8"/>
    <w:rsid w:val="000223AC"/>
    <w:rsid w:val="00022E66"/>
    <w:rsid w:val="00023E86"/>
    <w:rsid w:val="00024156"/>
    <w:rsid w:val="00024BB5"/>
    <w:rsid w:val="00024C60"/>
    <w:rsid w:val="00026035"/>
    <w:rsid w:val="0002712F"/>
    <w:rsid w:val="000272E2"/>
    <w:rsid w:val="000308AD"/>
    <w:rsid w:val="0003133F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53F0"/>
    <w:rsid w:val="0009795C"/>
    <w:rsid w:val="000A03BD"/>
    <w:rsid w:val="000A294A"/>
    <w:rsid w:val="000A3600"/>
    <w:rsid w:val="000A5D67"/>
    <w:rsid w:val="000B379A"/>
    <w:rsid w:val="000C2CCB"/>
    <w:rsid w:val="000C3ED8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7310"/>
    <w:rsid w:val="00140E87"/>
    <w:rsid w:val="00141B89"/>
    <w:rsid w:val="00142389"/>
    <w:rsid w:val="00143020"/>
    <w:rsid w:val="00146014"/>
    <w:rsid w:val="00146DF6"/>
    <w:rsid w:val="00147062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778A1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0E03"/>
    <w:rsid w:val="001A1C58"/>
    <w:rsid w:val="001A3BB8"/>
    <w:rsid w:val="001A3C9F"/>
    <w:rsid w:val="001A4F09"/>
    <w:rsid w:val="001A50B8"/>
    <w:rsid w:val="001B00A6"/>
    <w:rsid w:val="001B12A0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60AA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E7FC9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5FC4"/>
    <w:rsid w:val="00206403"/>
    <w:rsid w:val="00206A57"/>
    <w:rsid w:val="0021025F"/>
    <w:rsid w:val="00210B61"/>
    <w:rsid w:val="00210C70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4D90"/>
    <w:rsid w:val="002273B5"/>
    <w:rsid w:val="00234E61"/>
    <w:rsid w:val="002352B0"/>
    <w:rsid w:val="002355C0"/>
    <w:rsid w:val="00236BD0"/>
    <w:rsid w:val="00236CA8"/>
    <w:rsid w:val="00237398"/>
    <w:rsid w:val="00237D3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2D8E"/>
    <w:rsid w:val="0027353A"/>
    <w:rsid w:val="00274AAC"/>
    <w:rsid w:val="00274F58"/>
    <w:rsid w:val="00277827"/>
    <w:rsid w:val="00277BEA"/>
    <w:rsid w:val="002810C7"/>
    <w:rsid w:val="002849BC"/>
    <w:rsid w:val="00285D6A"/>
    <w:rsid w:val="00286261"/>
    <w:rsid w:val="00290B52"/>
    <w:rsid w:val="0029148F"/>
    <w:rsid w:val="00291D7D"/>
    <w:rsid w:val="002932AE"/>
    <w:rsid w:val="00295E68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0AED"/>
    <w:rsid w:val="002F3CD9"/>
    <w:rsid w:val="002F4DA5"/>
    <w:rsid w:val="002F4E8A"/>
    <w:rsid w:val="002F5F18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5590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2FAD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765A9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6B6C"/>
    <w:rsid w:val="003977CB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156"/>
    <w:rsid w:val="003B5DED"/>
    <w:rsid w:val="003B5E0A"/>
    <w:rsid w:val="003B65C8"/>
    <w:rsid w:val="003C0137"/>
    <w:rsid w:val="003C06D9"/>
    <w:rsid w:val="003C0F0D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32A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042"/>
    <w:rsid w:val="004138AA"/>
    <w:rsid w:val="004149E4"/>
    <w:rsid w:val="00414FC5"/>
    <w:rsid w:val="004159F1"/>
    <w:rsid w:val="00416A58"/>
    <w:rsid w:val="00417F66"/>
    <w:rsid w:val="00423BC5"/>
    <w:rsid w:val="00425314"/>
    <w:rsid w:val="0042637C"/>
    <w:rsid w:val="00427D28"/>
    <w:rsid w:val="00430E3A"/>
    <w:rsid w:val="0043130C"/>
    <w:rsid w:val="00435209"/>
    <w:rsid w:val="00435490"/>
    <w:rsid w:val="00435674"/>
    <w:rsid w:val="00435C14"/>
    <w:rsid w:val="00435F66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2004"/>
    <w:rsid w:val="00464287"/>
    <w:rsid w:val="004663B7"/>
    <w:rsid w:val="004714CD"/>
    <w:rsid w:val="0047257D"/>
    <w:rsid w:val="00472A88"/>
    <w:rsid w:val="00473D48"/>
    <w:rsid w:val="00474968"/>
    <w:rsid w:val="004763BD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0FE3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5D6"/>
    <w:rsid w:val="004E772F"/>
    <w:rsid w:val="004F08CB"/>
    <w:rsid w:val="004F14E3"/>
    <w:rsid w:val="004F16A8"/>
    <w:rsid w:val="004F1ADD"/>
    <w:rsid w:val="004F4341"/>
    <w:rsid w:val="004F5218"/>
    <w:rsid w:val="004F79F7"/>
    <w:rsid w:val="00502AD5"/>
    <w:rsid w:val="0050346B"/>
    <w:rsid w:val="00504A32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173F9"/>
    <w:rsid w:val="00520571"/>
    <w:rsid w:val="005206DE"/>
    <w:rsid w:val="005232A7"/>
    <w:rsid w:val="0052555A"/>
    <w:rsid w:val="005264E0"/>
    <w:rsid w:val="0053150A"/>
    <w:rsid w:val="00535D52"/>
    <w:rsid w:val="0053651C"/>
    <w:rsid w:val="00536635"/>
    <w:rsid w:val="00537D3A"/>
    <w:rsid w:val="005407DE"/>
    <w:rsid w:val="00540FF0"/>
    <w:rsid w:val="00541927"/>
    <w:rsid w:val="00541AC1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905"/>
    <w:rsid w:val="00554A7F"/>
    <w:rsid w:val="00556674"/>
    <w:rsid w:val="0055766C"/>
    <w:rsid w:val="00561D40"/>
    <w:rsid w:val="0056223C"/>
    <w:rsid w:val="00563892"/>
    <w:rsid w:val="00571610"/>
    <w:rsid w:val="00575CF6"/>
    <w:rsid w:val="00576727"/>
    <w:rsid w:val="00577B76"/>
    <w:rsid w:val="00577D40"/>
    <w:rsid w:val="00580602"/>
    <w:rsid w:val="005815F3"/>
    <w:rsid w:val="0058407F"/>
    <w:rsid w:val="005848CB"/>
    <w:rsid w:val="005910F2"/>
    <w:rsid w:val="00593EC1"/>
    <w:rsid w:val="00597974"/>
    <w:rsid w:val="00597A22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53E9"/>
    <w:rsid w:val="005C5841"/>
    <w:rsid w:val="005D05A0"/>
    <w:rsid w:val="005D1957"/>
    <w:rsid w:val="005D263E"/>
    <w:rsid w:val="005D4DE5"/>
    <w:rsid w:val="005D5E4F"/>
    <w:rsid w:val="005D67F8"/>
    <w:rsid w:val="005D68AA"/>
    <w:rsid w:val="005D77C7"/>
    <w:rsid w:val="005E2230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5D1B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54919"/>
    <w:rsid w:val="00657566"/>
    <w:rsid w:val="00666493"/>
    <w:rsid w:val="00666C15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1958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5D3"/>
    <w:rsid w:val="006B2D32"/>
    <w:rsid w:val="006B619C"/>
    <w:rsid w:val="006B66F9"/>
    <w:rsid w:val="006C1EB0"/>
    <w:rsid w:val="006C62B9"/>
    <w:rsid w:val="006D1DDC"/>
    <w:rsid w:val="006D209F"/>
    <w:rsid w:val="006D2E66"/>
    <w:rsid w:val="006D3EDE"/>
    <w:rsid w:val="006D43D2"/>
    <w:rsid w:val="006D523B"/>
    <w:rsid w:val="006D6670"/>
    <w:rsid w:val="006E23CE"/>
    <w:rsid w:val="006E5FCC"/>
    <w:rsid w:val="006E7061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171FE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39CA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86A3B"/>
    <w:rsid w:val="0079290B"/>
    <w:rsid w:val="007977EB"/>
    <w:rsid w:val="007A0899"/>
    <w:rsid w:val="007A181E"/>
    <w:rsid w:val="007A238E"/>
    <w:rsid w:val="007A2CE3"/>
    <w:rsid w:val="007A337B"/>
    <w:rsid w:val="007A3CC2"/>
    <w:rsid w:val="007A5872"/>
    <w:rsid w:val="007A5CA4"/>
    <w:rsid w:val="007A5F48"/>
    <w:rsid w:val="007A740F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19F3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2E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5A15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0678"/>
    <w:rsid w:val="0085245E"/>
    <w:rsid w:val="00852EF7"/>
    <w:rsid w:val="00853619"/>
    <w:rsid w:val="00855111"/>
    <w:rsid w:val="008560D8"/>
    <w:rsid w:val="0086303F"/>
    <w:rsid w:val="008637D7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A10"/>
    <w:rsid w:val="008875BF"/>
    <w:rsid w:val="0088777C"/>
    <w:rsid w:val="00887893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A7854"/>
    <w:rsid w:val="008B1AD1"/>
    <w:rsid w:val="008B1D7C"/>
    <w:rsid w:val="008B1FB8"/>
    <w:rsid w:val="008B2F2D"/>
    <w:rsid w:val="008B346F"/>
    <w:rsid w:val="008B4ED8"/>
    <w:rsid w:val="008B5669"/>
    <w:rsid w:val="008B66C0"/>
    <w:rsid w:val="008C1AE5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636"/>
    <w:rsid w:val="008F1C5C"/>
    <w:rsid w:val="008F25B7"/>
    <w:rsid w:val="008F2C2F"/>
    <w:rsid w:val="008F429B"/>
    <w:rsid w:val="008F5236"/>
    <w:rsid w:val="008F6413"/>
    <w:rsid w:val="008F6768"/>
    <w:rsid w:val="008F7F35"/>
    <w:rsid w:val="00900CD7"/>
    <w:rsid w:val="00901AD1"/>
    <w:rsid w:val="00903062"/>
    <w:rsid w:val="00903955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2472"/>
    <w:rsid w:val="00943E3A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66C08"/>
    <w:rsid w:val="00970148"/>
    <w:rsid w:val="00972CB6"/>
    <w:rsid w:val="00980B11"/>
    <w:rsid w:val="00980F6B"/>
    <w:rsid w:val="009841C3"/>
    <w:rsid w:val="00984700"/>
    <w:rsid w:val="00986C51"/>
    <w:rsid w:val="00991AB9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104"/>
    <w:rsid w:val="009B1665"/>
    <w:rsid w:val="009B2087"/>
    <w:rsid w:val="009B22EF"/>
    <w:rsid w:val="009B2944"/>
    <w:rsid w:val="009B3B24"/>
    <w:rsid w:val="009B5466"/>
    <w:rsid w:val="009B69EF"/>
    <w:rsid w:val="009C2313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424"/>
    <w:rsid w:val="009F4CDA"/>
    <w:rsid w:val="009F4E85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02AE"/>
    <w:rsid w:val="00A2159A"/>
    <w:rsid w:val="00A21BBD"/>
    <w:rsid w:val="00A227BB"/>
    <w:rsid w:val="00A235F8"/>
    <w:rsid w:val="00A2387D"/>
    <w:rsid w:val="00A23C75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882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04"/>
    <w:rsid w:val="00AB5E2A"/>
    <w:rsid w:val="00AC1030"/>
    <w:rsid w:val="00AC541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2D2A"/>
    <w:rsid w:val="00AE5544"/>
    <w:rsid w:val="00AF0951"/>
    <w:rsid w:val="00AF18B7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1260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54B9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80C"/>
    <w:rsid w:val="00B84448"/>
    <w:rsid w:val="00B9247F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B87"/>
    <w:rsid w:val="00BE2C4E"/>
    <w:rsid w:val="00BE2EB9"/>
    <w:rsid w:val="00BE48C0"/>
    <w:rsid w:val="00BE4929"/>
    <w:rsid w:val="00BE4EAC"/>
    <w:rsid w:val="00BE6A8D"/>
    <w:rsid w:val="00BE74D2"/>
    <w:rsid w:val="00BF5612"/>
    <w:rsid w:val="00C00B99"/>
    <w:rsid w:val="00C01345"/>
    <w:rsid w:val="00C01676"/>
    <w:rsid w:val="00C02C1A"/>
    <w:rsid w:val="00C05E25"/>
    <w:rsid w:val="00C064DA"/>
    <w:rsid w:val="00C06CD4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2649"/>
    <w:rsid w:val="00C34FB3"/>
    <w:rsid w:val="00C420E5"/>
    <w:rsid w:val="00C44220"/>
    <w:rsid w:val="00C4585E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20B3"/>
    <w:rsid w:val="00C76C85"/>
    <w:rsid w:val="00C82C28"/>
    <w:rsid w:val="00C82EE5"/>
    <w:rsid w:val="00C84C4B"/>
    <w:rsid w:val="00C85CBE"/>
    <w:rsid w:val="00C87C3D"/>
    <w:rsid w:val="00C92098"/>
    <w:rsid w:val="00C92DE9"/>
    <w:rsid w:val="00C93BE6"/>
    <w:rsid w:val="00C94635"/>
    <w:rsid w:val="00C95F81"/>
    <w:rsid w:val="00C96555"/>
    <w:rsid w:val="00C9770E"/>
    <w:rsid w:val="00CA216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5B0"/>
    <w:rsid w:val="00CD486F"/>
    <w:rsid w:val="00CD4B4E"/>
    <w:rsid w:val="00CD5212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0945"/>
    <w:rsid w:val="00CF1D01"/>
    <w:rsid w:val="00CF52D3"/>
    <w:rsid w:val="00CF74CD"/>
    <w:rsid w:val="00CF77D7"/>
    <w:rsid w:val="00D01C52"/>
    <w:rsid w:val="00D02192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44207"/>
    <w:rsid w:val="00D44372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7"/>
    <w:rsid w:val="00D62FE8"/>
    <w:rsid w:val="00D64231"/>
    <w:rsid w:val="00D67168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0522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220"/>
    <w:rsid w:val="00DD0701"/>
    <w:rsid w:val="00DD3514"/>
    <w:rsid w:val="00DD4DEA"/>
    <w:rsid w:val="00DD7608"/>
    <w:rsid w:val="00DE0459"/>
    <w:rsid w:val="00DE09A0"/>
    <w:rsid w:val="00DE27F3"/>
    <w:rsid w:val="00DE3558"/>
    <w:rsid w:val="00DE41BE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2C5B"/>
    <w:rsid w:val="00E14059"/>
    <w:rsid w:val="00E14480"/>
    <w:rsid w:val="00E15361"/>
    <w:rsid w:val="00E15B74"/>
    <w:rsid w:val="00E16F7F"/>
    <w:rsid w:val="00E22645"/>
    <w:rsid w:val="00E23BD5"/>
    <w:rsid w:val="00E259AF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28A"/>
    <w:rsid w:val="00E54527"/>
    <w:rsid w:val="00E54889"/>
    <w:rsid w:val="00E573E7"/>
    <w:rsid w:val="00E5786A"/>
    <w:rsid w:val="00E57E90"/>
    <w:rsid w:val="00E602D4"/>
    <w:rsid w:val="00E6084B"/>
    <w:rsid w:val="00E6115D"/>
    <w:rsid w:val="00E625F3"/>
    <w:rsid w:val="00E637AE"/>
    <w:rsid w:val="00E64990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1EEB"/>
    <w:rsid w:val="00E82197"/>
    <w:rsid w:val="00E8659A"/>
    <w:rsid w:val="00E8774F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41F9"/>
    <w:rsid w:val="00EB508A"/>
    <w:rsid w:val="00EB5092"/>
    <w:rsid w:val="00EB5414"/>
    <w:rsid w:val="00EB5642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76D1"/>
    <w:rsid w:val="00EE0086"/>
    <w:rsid w:val="00EE152A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7AD7"/>
    <w:rsid w:val="00F11915"/>
    <w:rsid w:val="00F1324B"/>
    <w:rsid w:val="00F16243"/>
    <w:rsid w:val="00F179D1"/>
    <w:rsid w:val="00F27509"/>
    <w:rsid w:val="00F30852"/>
    <w:rsid w:val="00F312D4"/>
    <w:rsid w:val="00F32E39"/>
    <w:rsid w:val="00F330A1"/>
    <w:rsid w:val="00F33815"/>
    <w:rsid w:val="00F35905"/>
    <w:rsid w:val="00F37539"/>
    <w:rsid w:val="00F4447F"/>
    <w:rsid w:val="00F507C5"/>
    <w:rsid w:val="00F52A90"/>
    <w:rsid w:val="00F539C2"/>
    <w:rsid w:val="00F55320"/>
    <w:rsid w:val="00F57680"/>
    <w:rsid w:val="00F57EA1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65D5"/>
    <w:rsid w:val="00F9684A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4E4B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39D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C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12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2A0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58407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5840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2146</Words>
  <Characters>1224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5</cp:revision>
  <cp:lastPrinted>2021-10-01T10:19:00Z</cp:lastPrinted>
  <dcterms:created xsi:type="dcterms:W3CDTF">2021-10-01T10:20:00Z</dcterms:created>
  <dcterms:modified xsi:type="dcterms:W3CDTF">2021-11-10T13:41:00Z</dcterms:modified>
</cp:coreProperties>
</file>