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6A" w:rsidRPr="00E9423F" w:rsidRDefault="00F7136A" w:rsidP="008E47FF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  <w:r w:rsidRPr="00F53F81">
        <w:rPr>
          <w:rFonts w:ascii="Times New Roman" w:hAnsi="Times New Roman"/>
          <w:noProof/>
          <w:color w:val="000000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pt;height:48pt;visibility:visible">
            <v:imagedata r:id="rId5" o:title=""/>
          </v:shape>
        </w:pict>
      </w:r>
    </w:p>
    <w:p w:rsidR="00F7136A" w:rsidRPr="00161CA4" w:rsidRDefault="00F7136A" w:rsidP="00DE7DDC">
      <w:pPr>
        <w:rPr>
          <w:rFonts w:ascii="Times New Roman" w:hAnsi="Times New Roman" w:cs="Times New Roman"/>
          <w:sz w:val="20"/>
          <w:szCs w:val="20"/>
        </w:rPr>
      </w:pPr>
    </w:p>
    <w:p w:rsidR="00F7136A" w:rsidRPr="00DF540E" w:rsidRDefault="00F7136A" w:rsidP="00DE7DDC">
      <w:pPr>
        <w:tabs>
          <w:tab w:val="left" w:pos="1620"/>
          <w:tab w:val="left" w:pos="1980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DF540E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F7136A" w:rsidRDefault="00F7136A" w:rsidP="00F145D5">
      <w:pPr>
        <w:tabs>
          <w:tab w:val="left" w:pos="1620"/>
          <w:tab w:val="left" w:pos="1980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DF540E"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</w:p>
    <w:p w:rsidR="00F7136A" w:rsidRPr="008E47FF" w:rsidRDefault="00F7136A" w:rsidP="00F145D5">
      <w:pPr>
        <w:tabs>
          <w:tab w:val="left" w:pos="1620"/>
          <w:tab w:val="left" w:pos="1980"/>
        </w:tabs>
        <w:spacing w:before="120" w:after="120"/>
        <w:jc w:val="center"/>
        <w:outlineLvl w:val="0"/>
        <w:rPr>
          <w:rFonts w:ascii="Times New Roman" w:hAnsi="Times New Roman" w:cs="Times New Roman"/>
          <w:caps/>
          <w:color w:val="000000"/>
          <w:sz w:val="10"/>
          <w:szCs w:val="10"/>
        </w:rPr>
      </w:pPr>
    </w:p>
    <w:p w:rsidR="00F7136A" w:rsidRPr="00DF540E" w:rsidRDefault="00F7136A" w:rsidP="00DF540E">
      <w:pPr>
        <w:tabs>
          <w:tab w:val="left" w:pos="1620"/>
          <w:tab w:val="left" w:pos="1980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DF540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УЖГОРОДСЬКА РАЙОННА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ВІЙСЬКОВА</w:t>
      </w:r>
      <w:r w:rsidRPr="00DF540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адміністрація</w:t>
      </w:r>
    </w:p>
    <w:p w:rsidR="00F7136A" w:rsidRPr="00DF540E" w:rsidRDefault="00F7136A" w:rsidP="00DF540E">
      <w:pPr>
        <w:tabs>
          <w:tab w:val="left" w:pos="1620"/>
          <w:tab w:val="left" w:pos="1980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DF540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F7136A" w:rsidRDefault="00F7136A" w:rsidP="00DE7DDC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F7136A" w:rsidRPr="0090151B" w:rsidRDefault="00F7136A" w:rsidP="0099625C">
      <w:pPr>
        <w:tabs>
          <w:tab w:val="left" w:pos="4962"/>
        </w:tabs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F7136A" w:rsidRPr="0090151B" w:rsidRDefault="00F7136A" w:rsidP="0099625C">
      <w:pPr>
        <w:tabs>
          <w:tab w:val="left" w:pos="4962"/>
        </w:tabs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015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0151B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04.10.2024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</w:t>
      </w:r>
      <w:r w:rsidRPr="009015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</w:t>
      </w:r>
      <w:r w:rsidRPr="009015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м. Ужгород                  </w:t>
      </w:r>
      <w:r w:rsidRPr="009015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№</w:t>
      </w:r>
      <w:r w:rsidRPr="009015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76</w:t>
      </w:r>
      <w:r w:rsidRPr="0090151B">
        <w:rPr>
          <w:rFonts w:ascii="Times New Roman" w:hAnsi="Times New Roman" w:cs="Times New Roman"/>
          <w:b/>
          <w:color w:val="000000"/>
          <w:sz w:val="28"/>
          <w:szCs w:val="28"/>
        </w:rPr>
        <w:t>_______</w:t>
      </w:r>
    </w:p>
    <w:p w:rsidR="00F7136A" w:rsidRDefault="00F7136A" w:rsidP="00DF540E">
      <w:pPr>
        <w:tabs>
          <w:tab w:val="left" w:pos="4962"/>
        </w:tabs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ab/>
      </w:r>
    </w:p>
    <w:p w:rsidR="00F7136A" w:rsidRPr="00E5736E" w:rsidRDefault="00F7136A" w:rsidP="001D49F7">
      <w:pPr>
        <w:ind w:left="1134" w:right="1416"/>
        <w:jc w:val="center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67D5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комісію з питань </w:t>
      </w:r>
      <w:r w:rsidRPr="0090151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проведення інвентаризації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рекламних носіїв (бордів)</w:t>
      </w:r>
      <w:r w:rsidRPr="0090151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на автомобільних дорогах загального користування та вулицях і дорогах комунальної власності</w:t>
      </w:r>
    </w:p>
    <w:p w:rsidR="00F7136A" w:rsidRPr="00051C45" w:rsidRDefault="00F7136A" w:rsidP="00DF540E">
      <w:pPr>
        <w:ind w:firstLine="90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</w:t>
      </w:r>
    </w:p>
    <w:p w:rsidR="00F7136A" w:rsidRPr="004725BC" w:rsidRDefault="00F7136A" w:rsidP="004964D2">
      <w:pPr>
        <w:pStyle w:val="HTMLPreformatted"/>
        <w:shd w:val="clear" w:color="auto" w:fill="FFFFFF"/>
        <w:ind w:firstLine="567"/>
        <w:jc w:val="both"/>
        <w:rPr>
          <w:rFonts w:ascii="Times New Roman" w:hAnsi="Times New Roman"/>
          <w:b/>
          <w:bCs/>
          <w:spacing w:val="6"/>
          <w:sz w:val="28"/>
          <w:lang w:eastAsia="ru-RU"/>
        </w:rPr>
      </w:pPr>
      <w:r w:rsidRPr="004725BC">
        <w:rPr>
          <w:rFonts w:ascii="Times New Roman" w:hAnsi="Times New Roman"/>
          <w:bCs/>
          <w:spacing w:val="6"/>
          <w:sz w:val="28"/>
          <w:szCs w:val="28"/>
          <w:lang w:eastAsia="ru-RU"/>
        </w:rPr>
        <w:t>Відповідно до статей 4, 15, 28 Закону України „Про правовий режим воєнного стану”, статей 6, 39, 41</w:t>
      </w:r>
      <w:r w:rsidRPr="004725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25B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Закону України </w:t>
      </w:r>
      <w:r w:rsidRPr="004725BC">
        <w:rPr>
          <w:rFonts w:ascii="Times New Roman" w:hAnsi="Times New Roman"/>
          <w:bCs/>
          <w:spacing w:val="6"/>
          <w:sz w:val="28"/>
          <w:szCs w:val="28"/>
          <w:lang w:eastAsia="ru-RU"/>
        </w:rPr>
        <w:t>„</w:t>
      </w:r>
      <w:r w:rsidRPr="004725B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 місцеві державні адміністрації</w:t>
      </w:r>
      <w:r w:rsidRPr="004725BC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”, </w:t>
      </w:r>
      <w:r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Закону України </w:t>
      </w:r>
      <w:r w:rsidRPr="004725BC">
        <w:rPr>
          <w:rFonts w:ascii="Times New Roman" w:hAnsi="Times New Roman"/>
          <w:bCs/>
          <w:spacing w:val="6"/>
          <w:sz w:val="28"/>
          <w:szCs w:val="28"/>
          <w:lang w:eastAsia="ru-RU"/>
        </w:rPr>
        <w:t>„</w:t>
      </w:r>
      <w:r>
        <w:rPr>
          <w:rFonts w:ascii="Times New Roman" w:hAnsi="Times New Roman"/>
          <w:bCs/>
          <w:spacing w:val="6"/>
          <w:sz w:val="28"/>
          <w:szCs w:val="28"/>
          <w:lang w:eastAsia="ru-RU"/>
        </w:rPr>
        <w:t>Про рекламу</w:t>
      </w:r>
      <w:r w:rsidRPr="004725BC">
        <w:rPr>
          <w:rFonts w:ascii="Times New Roman" w:hAnsi="Times New Roman"/>
          <w:bCs/>
          <w:spacing w:val="6"/>
          <w:sz w:val="28"/>
          <w:szCs w:val="28"/>
          <w:lang w:eastAsia="ru-RU"/>
        </w:rPr>
        <w:t>”</w:t>
      </w:r>
      <w:r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, </w:t>
      </w:r>
      <w:r w:rsidRPr="004725BC">
        <w:rPr>
          <w:rFonts w:ascii="Times New Roman" w:hAnsi="Times New Roman"/>
          <w:bCs/>
          <w:spacing w:val="6"/>
          <w:sz w:val="28"/>
          <w:szCs w:val="28"/>
          <w:lang w:eastAsia="ru-RU"/>
        </w:rPr>
        <w:t>указів Президента України: від 24 лютого 2022 року № 64/2022 „Про введення воєнного стану в Україні”, 24 лютого 2022 року № 68/2022 „Про утворення військових адміністрацій”</w:t>
      </w:r>
      <w:r w:rsidRPr="004725BC">
        <w:rPr>
          <w:rFonts w:ascii="Times New Roman" w:hAnsi="Times New Roman"/>
          <w:color w:val="000000"/>
          <w:sz w:val="28"/>
          <w:szCs w:val="28"/>
        </w:rPr>
        <w:t xml:space="preserve">, від </w:t>
      </w:r>
      <w:r w:rsidRPr="00085A43">
        <w:rPr>
          <w:rFonts w:ascii="Times New Roman" w:hAnsi="Times New Roman"/>
          <w:color w:val="000000"/>
          <w:sz w:val="28"/>
          <w:szCs w:val="28"/>
        </w:rPr>
        <w:t>23 липня 2024 року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Pr="00085A43">
        <w:rPr>
          <w:rFonts w:ascii="Times New Roman" w:hAnsi="Times New Roman"/>
          <w:color w:val="000000"/>
          <w:sz w:val="28"/>
          <w:szCs w:val="28"/>
        </w:rPr>
        <w:t>469</w:t>
      </w:r>
      <w:r w:rsidRPr="004725BC">
        <w:rPr>
          <w:rFonts w:ascii="Times New Roman" w:hAnsi="Times New Roman"/>
          <w:color w:val="000000"/>
          <w:sz w:val="28"/>
          <w:szCs w:val="28"/>
        </w:rPr>
        <w:t>/20</w:t>
      </w:r>
      <w:r>
        <w:rPr>
          <w:rFonts w:ascii="Times New Roman" w:hAnsi="Times New Roman"/>
          <w:color w:val="000000"/>
          <w:sz w:val="28"/>
          <w:szCs w:val="28"/>
        </w:rPr>
        <w:t>24 ,,Про продовження строку дії воєнного стану в Україні”, беручи до уваги лист Закарпатської обласної державної адміністрації – обласної військової адміністрації від 24.09.2024         № 06-17/4493</w:t>
      </w:r>
      <w:r w:rsidRPr="004725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136A" w:rsidRPr="00161CA4" w:rsidRDefault="00F7136A" w:rsidP="00DF540E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7136A" w:rsidRDefault="00F7136A" w:rsidP="00DF540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40E">
        <w:rPr>
          <w:rFonts w:ascii="Times New Roman" w:hAnsi="Times New Roman" w:cs="Times New Roman"/>
          <w:b/>
          <w:sz w:val="28"/>
          <w:szCs w:val="28"/>
          <w:lang w:val="uk-UA"/>
        </w:rPr>
        <w:t>З О Б О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F540E">
        <w:rPr>
          <w:rFonts w:ascii="Times New Roman" w:hAnsi="Times New Roman" w:cs="Times New Roman"/>
          <w:b/>
          <w:sz w:val="28"/>
          <w:szCs w:val="28"/>
        </w:rPr>
        <w:t>’</w:t>
      </w:r>
      <w:r w:rsidRPr="00DF54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З У Ю:</w:t>
      </w:r>
    </w:p>
    <w:p w:rsidR="00F7136A" w:rsidRPr="00161CA4" w:rsidRDefault="00F7136A" w:rsidP="00DF540E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7136A" w:rsidRPr="00362C81" w:rsidRDefault="00F7136A" w:rsidP="00362C81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1D49F7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Утворити комісію з питань проведення інвентаризації рекл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амних носіїв</w:t>
      </w:r>
      <w:r w:rsidRPr="001D49F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(бордів) на автомобільних дорогах загального користування та вулицях і дорогах комунальної власності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(далі - комісія)</w:t>
      </w:r>
      <w:r w:rsidRPr="00362C8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у складі згідно з додатком.</w:t>
      </w:r>
    </w:p>
    <w:p w:rsidR="00F7136A" w:rsidRDefault="00F7136A" w:rsidP="00362C81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Комісії здійснити обстеження рекламних носіїв (бордів), встановлених вздовж доріг за показниками, визначеними у додатку до листа </w:t>
      </w:r>
      <w:r w:rsidRPr="001D49F7">
        <w:rPr>
          <w:rFonts w:ascii="Times New Roman" w:hAnsi="Times New Roman"/>
          <w:color w:val="000000"/>
          <w:sz w:val="28"/>
          <w:szCs w:val="28"/>
          <w:lang w:val="uk-UA"/>
        </w:rPr>
        <w:t xml:space="preserve">Закарпатської обласної державної адміністрації – обласної військової адміністрації від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24.09.2024</w:t>
      </w:r>
      <w:r w:rsidRPr="001D49F7">
        <w:rPr>
          <w:rFonts w:ascii="Times New Roman" w:hAnsi="Times New Roman"/>
          <w:color w:val="000000"/>
          <w:sz w:val="28"/>
          <w:szCs w:val="28"/>
          <w:lang w:val="uk-UA"/>
        </w:rPr>
        <w:t xml:space="preserve"> № 06-17/4493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F7136A" w:rsidRPr="00C57580" w:rsidRDefault="00F7136A" w:rsidP="000A0872">
      <w:pPr>
        <w:pStyle w:val="BodyText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У випадку виявлення фактів </w:t>
      </w:r>
      <w:r w:rsidRPr="000A0872">
        <w:rPr>
          <w:bCs/>
          <w:iCs/>
          <w:sz w:val="28"/>
          <w:szCs w:val="28"/>
        </w:rPr>
        <w:t>порушень чинного законодавства</w:t>
      </w:r>
      <w:r w:rsidRPr="000A0872">
        <w:rPr>
          <w:sz w:val="28"/>
          <w:szCs w:val="28"/>
          <w:lang w:val="uk-UA"/>
        </w:rPr>
        <w:t xml:space="preserve"> </w:t>
      </w:r>
      <w:r w:rsidRPr="00C57580">
        <w:rPr>
          <w:sz w:val="28"/>
          <w:szCs w:val="28"/>
          <w:lang w:val="uk-UA"/>
        </w:rPr>
        <w:t xml:space="preserve">у сферах, що належать до компетенції членів </w:t>
      </w:r>
      <w:r>
        <w:rPr>
          <w:sz w:val="28"/>
          <w:szCs w:val="28"/>
          <w:lang w:val="uk-UA"/>
        </w:rPr>
        <w:t>комісії</w:t>
      </w:r>
      <w:r w:rsidRPr="00C57580">
        <w:rPr>
          <w:sz w:val="28"/>
          <w:szCs w:val="28"/>
          <w:lang w:val="uk-UA"/>
        </w:rPr>
        <w:t>, здійснити за</w:t>
      </w:r>
      <w:r>
        <w:rPr>
          <w:sz w:val="28"/>
          <w:szCs w:val="28"/>
          <w:lang w:val="uk-UA"/>
        </w:rPr>
        <w:t>ходи відповідно до наданих повно</w:t>
      </w:r>
      <w:r w:rsidRPr="00C57580">
        <w:rPr>
          <w:sz w:val="28"/>
          <w:szCs w:val="28"/>
          <w:lang w:val="uk-UA"/>
        </w:rPr>
        <w:t>важень.</w:t>
      </w:r>
    </w:p>
    <w:p w:rsidR="00F7136A" w:rsidRPr="000A0872" w:rsidRDefault="00F7136A" w:rsidP="00D95E20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A0872">
        <w:rPr>
          <w:rFonts w:ascii="Times New Roman" w:hAnsi="Times New Roman" w:cs="Times New Roman"/>
          <w:bCs/>
          <w:iCs/>
          <w:sz w:val="28"/>
          <w:szCs w:val="28"/>
        </w:rPr>
        <w:t>Контроль за виконанням цього розпорядження залишаю за собою.</w:t>
      </w:r>
    </w:p>
    <w:p w:rsidR="00F7136A" w:rsidRDefault="00F7136A" w:rsidP="008336F2">
      <w:pPr>
        <w:ind w:right="-260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F7136A" w:rsidRDefault="00F7136A" w:rsidP="008336F2">
      <w:pPr>
        <w:ind w:right="-260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F7136A" w:rsidRDefault="00F7136A" w:rsidP="008336F2">
      <w:pPr>
        <w:ind w:right="-260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В. о. голови</w:t>
      </w:r>
      <w:r w:rsidRPr="004B1FD9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державної адміністрації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-</w:t>
      </w:r>
    </w:p>
    <w:p w:rsidR="00F7136A" w:rsidRPr="008336F2" w:rsidRDefault="00F7136A" w:rsidP="008336F2">
      <w:pPr>
        <w:ind w:right="-260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начальника військової адміністрації</w:t>
      </w:r>
      <w:r w:rsidRPr="004B1FD9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</w:t>
      </w:r>
      <w:r w:rsidRPr="004B1FD9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         </w:t>
      </w:r>
      <w:r w:rsidRPr="004B1FD9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                     Андрій КУШНІРУК</w:t>
      </w:r>
    </w:p>
    <w:sectPr w:rsidR="00F7136A" w:rsidRPr="008336F2" w:rsidSect="00DC532B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2408C"/>
    <w:multiLevelType w:val="hybridMultilevel"/>
    <w:tmpl w:val="D59C38D2"/>
    <w:lvl w:ilvl="0" w:tplc="3364E926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57878FF"/>
    <w:multiLevelType w:val="hybridMultilevel"/>
    <w:tmpl w:val="D780C6A0"/>
    <w:lvl w:ilvl="0" w:tplc="F70C2B98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86C"/>
    <w:rsid w:val="00017A2A"/>
    <w:rsid w:val="000414A2"/>
    <w:rsid w:val="00043BC6"/>
    <w:rsid w:val="00051C45"/>
    <w:rsid w:val="000719AF"/>
    <w:rsid w:val="00085A43"/>
    <w:rsid w:val="00090B6C"/>
    <w:rsid w:val="000A0872"/>
    <w:rsid w:val="000A70AF"/>
    <w:rsid w:val="000B096F"/>
    <w:rsid w:val="00111F98"/>
    <w:rsid w:val="00124025"/>
    <w:rsid w:val="00147073"/>
    <w:rsid w:val="00150F94"/>
    <w:rsid w:val="00161CA4"/>
    <w:rsid w:val="001B2B61"/>
    <w:rsid w:val="001D49F7"/>
    <w:rsid w:val="001D7E40"/>
    <w:rsid w:val="001F063A"/>
    <w:rsid w:val="001F35FF"/>
    <w:rsid w:val="001F3887"/>
    <w:rsid w:val="00212A29"/>
    <w:rsid w:val="0022139C"/>
    <w:rsid w:val="0022290F"/>
    <w:rsid w:val="00222CE3"/>
    <w:rsid w:val="00233393"/>
    <w:rsid w:val="00244A45"/>
    <w:rsid w:val="00252B80"/>
    <w:rsid w:val="002652D0"/>
    <w:rsid w:val="0026602C"/>
    <w:rsid w:val="00281B0D"/>
    <w:rsid w:val="002B574D"/>
    <w:rsid w:val="002C7B93"/>
    <w:rsid w:val="002E65D2"/>
    <w:rsid w:val="002F05D4"/>
    <w:rsid w:val="002F2098"/>
    <w:rsid w:val="003047F2"/>
    <w:rsid w:val="00335CF6"/>
    <w:rsid w:val="003572C2"/>
    <w:rsid w:val="00362C81"/>
    <w:rsid w:val="00380668"/>
    <w:rsid w:val="0038652A"/>
    <w:rsid w:val="003873F3"/>
    <w:rsid w:val="00402B7E"/>
    <w:rsid w:val="0042130F"/>
    <w:rsid w:val="00454196"/>
    <w:rsid w:val="00465551"/>
    <w:rsid w:val="00467D5F"/>
    <w:rsid w:val="004725BC"/>
    <w:rsid w:val="00485C2D"/>
    <w:rsid w:val="00495730"/>
    <w:rsid w:val="004964D2"/>
    <w:rsid w:val="00497F0A"/>
    <w:rsid w:val="004A7E2E"/>
    <w:rsid w:val="004B0BB9"/>
    <w:rsid w:val="004B1FD9"/>
    <w:rsid w:val="004D462A"/>
    <w:rsid w:val="00541CAE"/>
    <w:rsid w:val="0057518B"/>
    <w:rsid w:val="005779B5"/>
    <w:rsid w:val="005A3319"/>
    <w:rsid w:val="005A371A"/>
    <w:rsid w:val="005B153C"/>
    <w:rsid w:val="005B1955"/>
    <w:rsid w:val="005C18EA"/>
    <w:rsid w:val="005D5D52"/>
    <w:rsid w:val="00603ABB"/>
    <w:rsid w:val="00606A19"/>
    <w:rsid w:val="00611639"/>
    <w:rsid w:val="00615CE9"/>
    <w:rsid w:val="00651867"/>
    <w:rsid w:val="00654693"/>
    <w:rsid w:val="006620D9"/>
    <w:rsid w:val="0066689D"/>
    <w:rsid w:val="00667FB1"/>
    <w:rsid w:val="00670FF7"/>
    <w:rsid w:val="00673E6C"/>
    <w:rsid w:val="006777AE"/>
    <w:rsid w:val="00681C22"/>
    <w:rsid w:val="00686A23"/>
    <w:rsid w:val="00692C0C"/>
    <w:rsid w:val="006B2685"/>
    <w:rsid w:val="006B5ACA"/>
    <w:rsid w:val="006C3678"/>
    <w:rsid w:val="00706859"/>
    <w:rsid w:val="0070705F"/>
    <w:rsid w:val="00711960"/>
    <w:rsid w:val="00730141"/>
    <w:rsid w:val="007419A2"/>
    <w:rsid w:val="00783EAC"/>
    <w:rsid w:val="00792D2D"/>
    <w:rsid w:val="00794A92"/>
    <w:rsid w:val="007A1377"/>
    <w:rsid w:val="007B56DA"/>
    <w:rsid w:val="007E1B8F"/>
    <w:rsid w:val="007F4EB4"/>
    <w:rsid w:val="00805218"/>
    <w:rsid w:val="008120DD"/>
    <w:rsid w:val="00812E98"/>
    <w:rsid w:val="00825322"/>
    <w:rsid w:val="00832188"/>
    <w:rsid w:val="008336F2"/>
    <w:rsid w:val="00837FD6"/>
    <w:rsid w:val="00861A40"/>
    <w:rsid w:val="00864444"/>
    <w:rsid w:val="00875A62"/>
    <w:rsid w:val="008B0E10"/>
    <w:rsid w:val="008B26FF"/>
    <w:rsid w:val="008C3E76"/>
    <w:rsid w:val="008E47FF"/>
    <w:rsid w:val="009007DD"/>
    <w:rsid w:val="0090151B"/>
    <w:rsid w:val="00903EB5"/>
    <w:rsid w:val="009105CA"/>
    <w:rsid w:val="00922D74"/>
    <w:rsid w:val="00945154"/>
    <w:rsid w:val="009460BE"/>
    <w:rsid w:val="0097613A"/>
    <w:rsid w:val="0099614C"/>
    <w:rsid w:val="0099625C"/>
    <w:rsid w:val="009B325E"/>
    <w:rsid w:val="009C6AAC"/>
    <w:rsid w:val="009D17AB"/>
    <w:rsid w:val="009F726D"/>
    <w:rsid w:val="00A33E89"/>
    <w:rsid w:val="00A33FFE"/>
    <w:rsid w:val="00A626E2"/>
    <w:rsid w:val="00A640FF"/>
    <w:rsid w:val="00AE386C"/>
    <w:rsid w:val="00AE4CD3"/>
    <w:rsid w:val="00AE4DCC"/>
    <w:rsid w:val="00AF131F"/>
    <w:rsid w:val="00AF45EC"/>
    <w:rsid w:val="00B00994"/>
    <w:rsid w:val="00B7215E"/>
    <w:rsid w:val="00BB32A3"/>
    <w:rsid w:val="00BC0AC8"/>
    <w:rsid w:val="00BD7AEB"/>
    <w:rsid w:val="00C02AFE"/>
    <w:rsid w:val="00C1139B"/>
    <w:rsid w:val="00C13618"/>
    <w:rsid w:val="00C161BB"/>
    <w:rsid w:val="00C57580"/>
    <w:rsid w:val="00C74B6F"/>
    <w:rsid w:val="00C870F7"/>
    <w:rsid w:val="00C95155"/>
    <w:rsid w:val="00C962BC"/>
    <w:rsid w:val="00CB16B2"/>
    <w:rsid w:val="00CB4334"/>
    <w:rsid w:val="00CC34C1"/>
    <w:rsid w:val="00CD311E"/>
    <w:rsid w:val="00CF4968"/>
    <w:rsid w:val="00D05C53"/>
    <w:rsid w:val="00D07BC1"/>
    <w:rsid w:val="00D433FF"/>
    <w:rsid w:val="00D70AD6"/>
    <w:rsid w:val="00D74F70"/>
    <w:rsid w:val="00D91394"/>
    <w:rsid w:val="00D95E20"/>
    <w:rsid w:val="00DA2A9C"/>
    <w:rsid w:val="00DB4A9E"/>
    <w:rsid w:val="00DB6416"/>
    <w:rsid w:val="00DC532B"/>
    <w:rsid w:val="00DD76BA"/>
    <w:rsid w:val="00DE0591"/>
    <w:rsid w:val="00DE7DDC"/>
    <w:rsid w:val="00DF36F1"/>
    <w:rsid w:val="00DF3715"/>
    <w:rsid w:val="00DF540E"/>
    <w:rsid w:val="00E06B13"/>
    <w:rsid w:val="00E5736E"/>
    <w:rsid w:val="00E75EDF"/>
    <w:rsid w:val="00E9031A"/>
    <w:rsid w:val="00E93B4C"/>
    <w:rsid w:val="00E9423F"/>
    <w:rsid w:val="00EB204D"/>
    <w:rsid w:val="00EC587C"/>
    <w:rsid w:val="00EF2B84"/>
    <w:rsid w:val="00EF2E37"/>
    <w:rsid w:val="00F00D3C"/>
    <w:rsid w:val="00F145D5"/>
    <w:rsid w:val="00F15DC8"/>
    <w:rsid w:val="00F30514"/>
    <w:rsid w:val="00F44B7F"/>
    <w:rsid w:val="00F4523B"/>
    <w:rsid w:val="00F53F81"/>
    <w:rsid w:val="00F55391"/>
    <w:rsid w:val="00F7136A"/>
    <w:rsid w:val="00F83C4F"/>
    <w:rsid w:val="00F8435C"/>
    <w:rsid w:val="00F917CF"/>
    <w:rsid w:val="00F96669"/>
    <w:rsid w:val="00FA346C"/>
    <w:rsid w:val="00FA7F0B"/>
    <w:rsid w:val="00FC691D"/>
    <w:rsid w:val="00FD1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386C"/>
    <w:pPr>
      <w:keepNext/>
      <w:jc w:val="center"/>
      <w:outlineLvl w:val="5"/>
    </w:pPr>
    <w:rPr>
      <w:b/>
      <w:bCs/>
      <w:spacing w:val="6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4D0D92"/>
    <w:rPr>
      <w:rFonts w:asciiTheme="minorHAnsi" w:eastAsiaTheme="minorEastAsia" w:hAnsiTheme="minorHAnsi" w:cstheme="minorBidi"/>
      <w:b/>
      <w:bCs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46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92"/>
    <w:rPr>
      <w:rFonts w:cs="Arial"/>
      <w:sz w:val="0"/>
      <w:szCs w:val="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DE7D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0D92"/>
    <w:rPr>
      <w:rFonts w:cs="Arial"/>
      <w:sz w:val="0"/>
      <w:szCs w:val="0"/>
      <w:lang w:val="ru-RU" w:eastAsia="ru-RU"/>
    </w:rPr>
  </w:style>
  <w:style w:type="paragraph" w:customStyle="1" w:styleId="1">
    <w:name w:val="Абзац списка1"/>
    <w:basedOn w:val="Normal"/>
    <w:uiPriority w:val="99"/>
    <w:rsid w:val="00D95E20"/>
    <w:pPr>
      <w:ind w:left="720"/>
      <w:contextualSpacing/>
    </w:pPr>
    <w:rPr>
      <w:rFonts w:ascii="Arial CYR" w:hAnsi="Arial CYR" w:cs="Arial CYR"/>
    </w:rPr>
  </w:style>
  <w:style w:type="paragraph" w:customStyle="1" w:styleId="10">
    <w:name w:val="Обычный1"/>
    <w:uiPriority w:val="99"/>
    <w:rsid w:val="00D95E20"/>
    <w:pPr>
      <w:widowControl w:val="0"/>
    </w:pPr>
    <w:rPr>
      <w:sz w:val="20"/>
      <w:szCs w:val="20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4964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964D2"/>
    <w:rPr>
      <w:rFonts w:ascii="Courier New" w:hAnsi="Courier New"/>
    </w:rPr>
  </w:style>
  <w:style w:type="paragraph" w:styleId="ListParagraph">
    <w:name w:val="List Paragraph"/>
    <w:basedOn w:val="Normal"/>
    <w:uiPriority w:val="99"/>
    <w:qFormat/>
    <w:rsid w:val="00362C8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0A0872"/>
    <w:pPr>
      <w:shd w:val="clear" w:color="auto" w:fill="FFFFFF"/>
      <w:autoSpaceDE/>
      <w:autoSpaceDN/>
      <w:adjustRightInd/>
      <w:spacing w:before="240" w:after="360" w:line="240" w:lineRule="atLeast"/>
      <w:jc w:val="center"/>
    </w:pPr>
    <w:rPr>
      <w:rFonts w:ascii="Times New Roman" w:hAnsi="Times New Roman" w:cs="Times New Roman"/>
      <w:noProof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A0872"/>
    <w:rPr>
      <w:rFonts w:cs="Times New Roman"/>
      <w:noProof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1</Pages>
  <Words>1198</Words>
  <Characters>684</Characters>
  <Application>Microsoft Office Outlook</Application>
  <DocSecurity>0</DocSecurity>
  <Lines>0</Lines>
  <Paragraphs>0</Paragraphs>
  <ScaleCrop>false</ScaleCrop>
  <Company>uszn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User</cp:lastModifiedBy>
  <cp:revision>31</cp:revision>
  <cp:lastPrinted>2024-10-02T12:55:00Z</cp:lastPrinted>
  <dcterms:created xsi:type="dcterms:W3CDTF">2024-09-26T11:51:00Z</dcterms:created>
  <dcterms:modified xsi:type="dcterms:W3CDTF">2024-10-08T08:15:00Z</dcterms:modified>
</cp:coreProperties>
</file>