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3E" w:rsidRDefault="007B023E" w:rsidP="00115B42">
      <w:pPr>
        <w:tabs>
          <w:tab w:val="left" w:pos="8080"/>
        </w:tabs>
        <w:ind w:left="5529"/>
        <w:rPr>
          <w:lang w:val="uk-UA"/>
        </w:rPr>
      </w:pPr>
      <w:r>
        <w:rPr>
          <w:lang w:val="uk-UA"/>
        </w:rPr>
        <w:t xml:space="preserve">           ЗАТВЕРДЖЕНО</w:t>
      </w:r>
    </w:p>
    <w:p w:rsidR="007B023E" w:rsidRDefault="007B023E" w:rsidP="00115B42">
      <w:pPr>
        <w:tabs>
          <w:tab w:val="left" w:pos="8080"/>
        </w:tabs>
        <w:ind w:left="5529"/>
        <w:rPr>
          <w:lang w:val="uk-UA"/>
        </w:rPr>
      </w:pPr>
      <w:r>
        <w:rPr>
          <w:lang w:val="uk-UA"/>
        </w:rPr>
        <w:t xml:space="preserve">           Розпорядження голови </w:t>
      </w:r>
    </w:p>
    <w:p w:rsidR="007B023E" w:rsidRDefault="007B023E" w:rsidP="00115B42">
      <w:pPr>
        <w:tabs>
          <w:tab w:val="left" w:pos="8080"/>
        </w:tabs>
        <w:ind w:left="5529"/>
        <w:rPr>
          <w:lang w:val="uk-UA"/>
        </w:rPr>
      </w:pPr>
      <w:r>
        <w:rPr>
          <w:lang w:val="uk-UA"/>
        </w:rPr>
        <w:t xml:space="preserve">           державної адміністрації -                          </w:t>
      </w:r>
    </w:p>
    <w:p w:rsidR="007B023E" w:rsidRDefault="007B023E" w:rsidP="00115B42">
      <w:pPr>
        <w:tabs>
          <w:tab w:val="left" w:pos="8080"/>
        </w:tabs>
        <w:ind w:left="5529"/>
        <w:rPr>
          <w:lang w:val="uk-UA"/>
        </w:rPr>
      </w:pPr>
      <w:r>
        <w:rPr>
          <w:lang w:val="uk-UA"/>
        </w:rPr>
        <w:t xml:space="preserve">           начальника військової                 </w:t>
      </w:r>
    </w:p>
    <w:p w:rsidR="007B023E" w:rsidRDefault="007B023E" w:rsidP="00115B42">
      <w:pPr>
        <w:tabs>
          <w:tab w:val="left" w:pos="8080"/>
        </w:tabs>
        <w:ind w:left="5529"/>
        <w:rPr>
          <w:lang w:val="uk-UA"/>
        </w:rPr>
      </w:pPr>
      <w:r>
        <w:rPr>
          <w:lang w:val="uk-UA"/>
        </w:rPr>
        <w:t xml:space="preserve">           адміністрації</w:t>
      </w:r>
    </w:p>
    <w:p w:rsidR="007B023E" w:rsidRPr="00CC6D56" w:rsidRDefault="007B023E" w:rsidP="00CC6D56">
      <w:pPr>
        <w:tabs>
          <w:tab w:val="left" w:pos="8080"/>
        </w:tabs>
        <w:ind w:left="5529"/>
        <w:rPr>
          <w:lang w:val="uk-UA"/>
        </w:rPr>
      </w:pPr>
      <w:r>
        <w:rPr>
          <w:lang w:val="uk-UA"/>
        </w:rPr>
        <w:t xml:space="preserve">           _</w:t>
      </w:r>
      <w:r>
        <w:rPr>
          <w:u w:val="single"/>
          <w:lang w:val="uk-UA"/>
        </w:rPr>
        <w:t>06.03.2024</w:t>
      </w:r>
      <w:r>
        <w:rPr>
          <w:lang w:val="uk-UA"/>
        </w:rPr>
        <w:t>_№ _</w:t>
      </w:r>
      <w:r>
        <w:rPr>
          <w:u w:val="single"/>
          <w:lang w:val="uk-UA"/>
        </w:rPr>
        <w:t>12</w:t>
      </w:r>
      <w:r>
        <w:rPr>
          <w:lang w:val="uk-UA"/>
        </w:rPr>
        <w:t>_</w:t>
      </w:r>
    </w:p>
    <w:p w:rsidR="007B023E" w:rsidRDefault="007B023E"/>
    <w:p w:rsidR="007B023E" w:rsidRDefault="007B023E"/>
    <w:p w:rsidR="007B023E" w:rsidRDefault="007B023E" w:rsidP="00115B42">
      <w:pPr>
        <w:jc w:val="center"/>
        <w:rPr>
          <w:b/>
          <w:bCs/>
          <w:shd w:val="clear" w:color="auto" w:fill="FFFFFF"/>
          <w:lang w:val="uk-UA"/>
        </w:rPr>
      </w:pPr>
      <w:r w:rsidRPr="00115B42">
        <w:rPr>
          <w:rFonts w:ascii="inherit" w:hAnsi="inherit"/>
          <w:b/>
          <w:bCs/>
        </w:rPr>
        <w:t xml:space="preserve"> ПОЛОЖЕННЯ</w:t>
      </w:r>
      <w:r w:rsidRPr="00115B42">
        <w:rPr>
          <w:rFonts w:ascii="inherit" w:hAnsi="inherit"/>
          <w:b/>
          <w:bCs/>
        </w:rPr>
        <w:br/>
      </w:r>
      <w:r>
        <w:rPr>
          <w:b/>
          <w:bCs/>
          <w:shd w:val="clear" w:color="auto" w:fill="FFFFFF"/>
          <w:lang w:val="uk-UA"/>
        </w:rPr>
        <w:t>п</w:t>
      </w:r>
      <w:r w:rsidRPr="00115B42">
        <w:rPr>
          <w:b/>
          <w:bCs/>
          <w:shd w:val="clear" w:color="auto" w:fill="FFFFFF"/>
          <w:lang w:val="uk-UA"/>
        </w:rPr>
        <w:t xml:space="preserve">ро Координаційний центр підтримки цивільного населення </w:t>
      </w:r>
    </w:p>
    <w:p w:rsidR="007B023E" w:rsidRDefault="007B023E" w:rsidP="00115B42">
      <w:pPr>
        <w:jc w:val="center"/>
        <w:rPr>
          <w:b/>
          <w:bCs/>
          <w:shd w:val="clear" w:color="auto" w:fill="FFFFFF"/>
          <w:lang w:val="uk-UA"/>
        </w:rPr>
      </w:pPr>
      <w:r w:rsidRPr="00115B42">
        <w:rPr>
          <w:b/>
          <w:bCs/>
          <w:shd w:val="clear" w:color="auto" w:fill="FFFFFF"/>
          <w:lang w:val="uk-UA"/>
        </w:rPr>
        <w:t xml:space="preserve">при </w:t>
      </w:r>
      <w:r>
        <w:rPr>
          <w:b/>
          <w:bCs/>
          <w:shd w:val="clear" w:color="auto" w:fill="FFFFFF"/>
          <w:lang w:val="uk-UA"/>
        </w:rPr>
        <w:t>Ужгород</w:t>
      </w:r>
      <w:r w:rsidRPr="00115B42">
        <w:rPr>
          <w:b/>
          <w:bCs/>
          <w:shd w:val="clear" w:color="auto" w:fill="FFFFFF"/>
          <w:lang w:val="uk-UA"/>
        </w:rPr>
        <w:t>ській районній державній адміністрації – районній  військовій адміністрації</w:t>
      </w:r>
    </w:p>
    <w:p w:rsidR="007B023E" w:rsidRPr="00115B42" w:rsidRDefault="007B023E" w:rsidP="00115B42">
      <w:pPr>
        <w:jc w:val="center"/>
        <w:rPr>
          <w:b/>
          <w:bCs/>
          <w:shd w:val="clear" w:color="auto" w:fill="FFFFFF"/>
          <w:lang w:val="uk-UA"/>
        </w:rPr>
      </w:pPr>
    </w:p>
    <w:p w:rsidR="007B023E" w:rsidRPr="00115B42" w:rsidRDefault="007B023E" w:rsidP="00CC6D56">
      <w:pPr>
        <w:ind w:firstLine="567"/>
        <w:jc w:val="both"/>
        <w:rPr>
          <w:bCs/>
          <w:shd w:val="clear" w:color="auto" w:fill="FFFFFF"/>
          <w:lang w:val="uk-UA"/>
        </w:rPr>
      </w:pPr>
      <w:r w:rsidRPr="00115B42">
        <w:rPr>
          <w:rFonts w:ascii="IBM Plex Serif" w:hAnsi="IBM Plex Serif"/>
          <w:lang w:val="uk-UA"/>
        </w:rPr>
        <w:t>1.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  <w:lang w:val="uk-UA"/>
        </w:rPr>
        <w:t>Координаційний центр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  <w:lang w:val="uk-UA"/>
        </w:rPr>
        <w:t xml:space="preserve">підтримки цивільного населення при </w:t>
      </w:r>
      <w:r>
        <w:rPr>
          <w:rFonts w:ascii="IBM Plex Serif" w:hAnsi="IBM Plex Serif"/>
          <w:lang w:val="uk-UA"/>
        </w:rPr>
        <w:t>Ужгород</w:t>
      </w:r>
      <w:r w:rsidRPr="00115B42">
        <w:rPr>
          <w:bCs/>
          <w:shd w:val="clear" w:color="auto" w:fill="FFFFFF"/>
          <w:lang w:val="uk-UA"/>
        </w:rPr>
        <w:t>ській районній державній адміністрації – районній  військовій адміністрації</w:t>
      </w:r>
      <w:r>
        <w:rPr>
          <w:bCs/>
          <w:shd w:val="clear" w:color="auto" w:fill="FFFFFF"/>
          <w:lang w:val="uk-UA"/>
        </w:rPr>
        <w:t xml:space="preserve"> </w:t>
      </w:r>
      <w:r w:rsidRPr="00115B42">
        <w:rPr>
          <w:rFonts w:ascii="IBM Plex Serif" w:hAnsi="IBM Plex Serif"/>
          <w:lang w:val="uk-UA"/>
        </w:rPr>
        <w:t xml:space="preserve">(далі - Координаційний центр) є консультативно-дорадчим органом при </w:t>
      </w:r>
      <w:r>
        <w:rPr>
          <w:rFonts w:ascii="IBM Plex Serif" w:hAnsi="IBM Plex Serif"/>
          <w:lang w:val="uk-UA"/>
        </w:rPr>
        <w:t>Ужгород</w:t>
      </w:r>
      <w:r w:rsidRPr="00115B42">
        <w:rPr>
          <w:bCs/>
          <w:shd w:val="clear" w:color="auto" w:fill="FFFFFF"/>
          <w:lang w:val="uk-UA"/>
        </w:rPr>
        <w:t>ській районній державній адміністрації – районній  військовій адміністрації</w:t>
      </w:r>
      <w:r>
        <w:rPr>
          <w:bCs/>
          <w:shd w:val="clear" w:color="auto" w:fill="FFFFFF"/>
          <w:lang w:val="uk-UA"/>
        </w:rPr>
        <w:t xml:space="preserve"> (далі – райдержадміністрація)</w:t>
      </w:r>
      <w:r w:rsidRPr="00115B42">
        <w:rPr>
          <w:rFonts w:ascii="IBM Plex Serif" w:hAnsi="IBM Plex Serif"/>
          <w:lang w:val="uk-UA"/>
        </w:rPr>
        <w:t>, який утворюється для підтримки та координації надання допомоги населенню, постраждалому внаслідок збройного конфлікту, зокрема внутрішньо переміщеним особам, ветеранам війни, особам з інвалідністю внаслідок війни, особам, які мають особливі заслуги перед Батьківщиною, постраждалим учасникам Революції Гідності, членам сімей загиблих (померлих) ветеранів війни, членам сімей загиблих (померлих) Захисників і Захисниць України, іншим постраждалим особам (далі - постраждале населення), забезпечення ефективної взаємодії між органами виконавчої влади, правоохоронними та іншими державними органами, органами місцевого самоврядування, громадськими об'єднаннями, організаціями та установами, що залучають до своєї діяльності волонтерів, волонтерами, представництвами в Україні міжнародних гуманітарних організацій під час вирішення питань щодо соціального захисту, забезпечення житлом та зайнятості постраждалого населення, надання психосоціальної, медичної та правової допомоги постраждалому населенню (далі - проблемні питання постраждалого населення).</w:t>
      </w:r>
    </w:p>
    <w:p w:rsidR="007B023E" w:rsidRPr="004A4DC0" w:rsidRDefault="007B023E" w:rsidP="00CC6D56">
      <w:pPr>
        <w:shd w:val="clear" w:color="auto" w:fill="FFFFFF"/>
        <w:ind w:firstLine="567"/>
        <w:jc w:val="both"/>
        <w:rPr>
          <w:rFonts w:ascii="IBM Plex Serif" w:hAnsi="IBM Plex Serif"/>
          <w:lang w:val="uk-UA"/>
        </w:rPr>
      </w:pPr>
      <w:r w:rsidRPr="004A4DC0">
        <w:rPr>
          <w:rFonts w:ascii="IBM Plex Serif" w:hAnsi="IBM Plex Serif"/>
          <w:lang w:val="uk-UA"/>
        </w:rPr>
        <w:t>2. Координаційний центр у своїй</w:t>
      </w:r>
      <w:r>
        <w:rPr>
          <w:lang w:val="uk-UA"/>
        </w:rPr>
        <w:t xml:space="preserve"> </w:t>
      </w:r>
      <w:r w:rsidRPr="004A4DC0">
        <w:rPr>
          <w:rFonts w:ascii="IBM Plex Serif" w:hAnsi="IBM Plex Serif"/>
          <w:lang w:val="uk-UA"/>
        </w:rPr>
        <w:t>діяльності</w:t>
      </w:r>
      <w:r>
        <w:rPr>
          <w:lang w:val="uk-UA"/>
        </w:rPr>
        <w:t xml:space="preserve"> </w:t>
      </w:r>
      <w:r w:rsidRPr="004A4DC0">
        <w:rPr>
          <w:rFonts w:ascii="IBM Plex Serif" w:hAnsi="IBM Plex Serif"/>
          <w:lang w:val="uk-UA"/>
        </w:rPr>
        <w:t>керується</w:t>
      </w:r>
      <w:r w:rsidRPr="00115B42">
        <w:rPr>
          <w:rFonts w:ascii="IBM Plex Serif" w:hAnsi="IBM Plex Serif"/>
        </w:rPr>
        <w:t> </w:t>
      </w:r>
      <w:hyperlink r:id="rId6" w:tgtFrame="_blank" w:history="1">
        <w:r w:rsidRPr="004A4DC0">
          <w:rPr>
            <w:rFonts w:ascii="IBM Plex Serif" w:hAnsi="IBM Plex Serif"/>
            <w:lang w:val="uk-UA"/>
          </w:rPr>
          <w:t>Конституцією</w:t>
        </w:r>
      </w:hyperlink>
      <w:r w:rsidRPr="00115B42">
        <w:rPr>
          <w:rFonts w:ascii="IBM Plex Serif" w:hAnsi="IBM Plex Serif"/>
        </w:rPr>
        <w:t> </w:t>
      </w:r>
      <w:r w:rsidRPr="004A4DC0">
        <w:rPr>
          <w:rFonts w:ascii="IBM Plex Serif" w:hAnsi="IBM Plex Serif"/>
          <w:lang w:val="uk-UA"/>
        </w:rPr>
        <w:t>і законами України, а також указами Президента України та постановами Верховної Ради України, прийнятими</w:t>
      </w:r>
      <w:r>
        <w:rPr>
          <w:lang w:val="uk-UA"/>
        </w:rPr>
        <w:t xml:space="preserve"> </w:t>
      </w:r>
      <w:r w:rsidRPr="004A4DC0">
        <w:rPr>
          <w:rFonts w:ascii="IBM Plex Serif" w:hAnsi="IBM Plex Serif"/>
          <w:lang w:val="uk-UA"/>
        </w:rPr>
        <w:t>відповідно до Конституції і законів</w:t>
      </w:r>
      <w:r>
        <w:rPr>
          <w:lang w:val="uk-UA"/>
        </w:rPr>
        <w:t xml:space="preserve"> </w:t>
      </w:r>
      <w:r w:rsidRPr="004A4DC0">
        <w:rPr>
          <w:rFonts w:ascii="IBM Plex Serif" w:hAnsi="IBM Plex Serif"/>
          <w:lang w:val="uk-UA"/>
        </w:rPr>
        <w:t>України, актами Кабінету</w:t>
      </w:r>
      <w:r>
        <w:rPr>
          <w:lang w:val="uk-UA"/>
        </w:rPr>
        <w:t xml:space="preserve"> </w:t>
      </w:r>
      <w:r w:rsidRPr="004A4DC0">
        <w:rPr>
          <w:rFonts w:ascii="IBM Plex Serif" w:hAnsi="IBM Plex Serif"/>
          <w:lang w:val="uk-UA"/>
        </w:rPr>
        <w:t>Міністрів</w:t>
      </w:r>
      <w:r>
        <w:rPr>
          <w:lang w:val="uk-UA"/>
        </w:rPr>
        <w:t xml:space="preserve"> </w:t>
      </w:r>
      <w:r w:rsidRPr="004A4DC0">
        <w:rPr>
          <w:rFonts w:ascii="IBM Plex Serif" w:hAnsi="IBM Plex Serif"/>
          <w:lang w:val="uk-UA"/>
        </w:rPr>
        <w:t>України, розпорядженнями</w:t>
      </w:r>
      <w:r>
        <w:rPr>
          <w:lang w:val="uk-UA"/>
        </w:rPr>
        <w:t xml:space="preserve"> </w:t>
      </w:r>
      <w:r w:rsidRPr="004A4DC0">
        <w:rPr>
          <w:rFonts w:ascii="IBM Plex Serif" w:hAnsi="IBM Plex Serif"/>
          <w:lang w:val="uk-UA"/>
        </w:rPr>
        <w:t>голови</w:t>
      </w:r>
      <w:r>
        <w:rPr>
          <w:lang w:val="uk-UA"/>
        </w:rPr>
        <w:t xml:space="preserve"> </w:t>
      </w:r>
      <w:r>
        <w:rPr>
          <w:rFonts w:ascii="IBM Plex Serif" w:hAnsi="IBM Plex Serif"/>
          <w:lang w:val="uk-UA"/>
        </w:rPr>
        <w:t>рай</w:t>
      </w:r>
      <w:r w:rsidRPr="004A4DC0">
        <w:rPr>
          <w:rFonts w:ascii="IBM Plex Serif" w:hAnsi="IBM Plex Serif"/>
          <w:lang w:val="uk-UA"/>
        </w:rPr>
        <w:t>держадміністрації, а також</w:t>
      </w:r>
      <w:r>
        <w:rPr>
          <w:lang w:val="uk-UA"/>
        </w:rPr>
        <w:t xml:space="preserve"> цим П</w:t>
      </w:r>
      <w:r w:rsidRPr="004A4DC0">
        <w:rPr>
          <w:rFonts w:ascii="IBM Plex Serif" w:hAnsi="IBM Plex Serif"/>
          <w:lang w:val="uk-UA"/>
        </w:rPr>
        <w:t>оложенням.</w:t>
      </w:r>
    </w:p>
    <w:p w:rsidR="007B023E" w:rsidRPr="004A4DC0" w:rsidRDefault="007B023E" w:rsidP="00CC6D56">
      <w:pPr>
        <w:shd w:val="clear" w:color="auto" w:fill="FFFFFF"/>
        <w:ind w:firstLine="567"/>
        <w:jc w:val="both"/>
        <w:rPr>
          <w:rFonts w:ascii="IBM Plex Serif" w:hAnsi="IBM Plex Serif"/>
          <w:lang w:val="uk-UA"/>
        </w:rPr>
      </w:pPr>
      <w:r w:rsidRPr="004A4DC0">
        <w:rPr>
          <w:rFonts w:ascii="IBM Plex Serif" w:hAnsi="IBM Plex Serif"/>
          <w:lang w:val="uk-UA"/>
        </w:rPr>
        <w:t>3. Діяльність</w:t>
      </w:r>
      <w:r>
        <w:rPr>
          <w:lang w:val="uk-UA"/>
        </w:rPr>
        <w:t xml:space="preserve"> </w:t>
      </w:r>
      <w:r w:rsidRPr="004A4DC0">
        <w:rPr>
          <w:rFonts w:ascii="IBM Plex Serif" w:hAnsi="IBM Plex Serif"/>
          <w:lang w:val="uk-UA"/>
        </w:rPr>
        <w:t>Координаційного</w:t>
      </w:r>
      <w:r>
        <w:rPr>
          <w:lang w:val="uk-UA"/>
        </w:rPr>
        <w:t xml:space="preserve"> </w:t>
      </w:r>
      <w:r w:rsidRPr="004A4DC0">
        <w:rPr>
          <w:rFonts w:ascii="IBM Plex Serif" w:hAnsi="IBM Plex Serif"/>
          <w:lang w:val="uk-UA"/>
        </w:rPr>
        <w:t>центру ґрунтується</w:t>
      </w:r>
      <w:r>
        <w:rPr>
          <w:lang w:val="uk-UA"/>
        </w:rPr>
        <w:t xml:space="preserve"> </w:t>
      </w:r>
      <w:r w:rsidRPr="004A4DC0">
        <w:rPr>
          <w:rFonts w:ascii="IBM Plex Serif" w:hAnsi="IBM Plex Serif"/>
          <w:lang w:val="uk-UA"/>
        </w:rPr>
        <w:t>на принципах верховенства права, законності, гласності, відкритості, відповідальності, гендерної</w:t>
      </w:r>
      <w:r>
        <w:rPr>
          <w:lang w:val="uk-UA"/>
        </w:rPr>
        <w:t xml:space="preserve"> </w:t>
      </w:r>
      <w:r w:rsidRPr="004A4DC0">
        <w:rPr>
          <w:rFonts w:ascii="IBM Plex Serif" w:hAnsi="IBM Plex Serif"/>
          <w:lang w:val="uk-UA"/>
        </w:rPr>
        <w:t>рівності та інклюзивності.</w:t>
      </w:r>
    </w:p>
    <w:p w:rsidR="007B023E" w:rsidRPr="004A4DC0" w:rsidRDefault="007B023E" w:rsidP="00CC6D56">
      <w:pPr>
        <w:shd w:val="clear" w:color="auto" w:fill="FFFFFF"/>
        <w:ind w:firstLine="567"/>
        <w:jc w:val="both"/>
        <w:rPr>
          <w:rFonts w:ascii="IBM Plex Serif" w:hAnsi="IBM Plex Serif"/>
          <w:lang w:val="uk-UA"/>
        </w:rPr>
      </w:pPr>
      <w:r w:rsidRPr="004A4DC0">
        <w:rPr>
          <w:rFonts w:ascii="IBM Plex Serif" w:hAnsi="IBM Plex Serif"/>
          <w:lang w:val="uk-UA"/>
        </w:rPr>
        <w:t>4. Основними</w:t>
      </w:r>
      <w:r>
        <w:rPr>
          <w:lang w:val="uk-UA"/>
        </w:rPr>
        <w:t xml:space="preserve"> </w:t>
      </w:r>
      <w:r w:rsidRPr="004A4DC0">
        <w:rPr>
          <w:rFonts w:ascii="IBM Plex Serif" w:hAnsi="IBM Plex Serif"/>
          <w:lang w:val="uk-UA"/>
        </w:rPr>
        <w:t>завданнями</w:t>
      </w:r>
      <w:r>
        <w:rPr>
          <w:lang w:val="uk-UA"/>
        </w:rPr>
        <w:t xml:space="preserve"> </w:t>
      </w:r>
      <w:r w:rsidRPr="004A4DC0">
        <w:rPr>
          <w:rFonts w:ascii="IBM Plex Serif" w:hAnsi="IBM Plex Serif"/>
          <w:lang w:val="uk-UA"/>
        </w:rPr>
        <w:t>Координаційного центру є:</w:t>
      </w:r>
    </w:p>
    <w:p w:rsidR="007B023E" w:rsidRPr="004A4DC0" w:rsidRDefault="007B023E" w:rsidP="00CC6D56">
      <w:pPr>
        <w:shd w:val="clear" w:color="auto" w:fill="FFFFFF"/>
        <w:ind w:firstLine="567"/>
        <w:jc w:val="both"/>
        <w:rPr>
          <w:rFonts w:ascii="IBM Plex Serif" w:hAnsi="IBM Plex Serif"/>
          <w:lang w:val="uk-UA"/>
        </w:rPr>
      </w:pPr>
      <w:r w:rsidRPr="004A4DC0">
        <w:rPr>
          <w:rFonts w:ascii="IBM Plex Serif" w:hAnsi="IBM Plex Serif"/>
          <w:lang w:val="uk-UA"/>
        </w:rPr>
        <w:t>1) сприяння</w:t>
      </w:r>
      <w:r>
        <w:rPr>
          <w:lang w:val="uk-UA"/>
        </w:rPr>
        <w:t xml:space="preserve"> </w:t>
      </w:r>
      <w:r w:rsidRPr="004A4DC0">
        <w:rPr>
          <w:rFonts w:ascii="IBM Plex Serif" w:hAnsi="IBM Plex Serif"/>
          <w:lang w:val="uk-UA"/>
        </w:rPr>
        <w:t>забезпеченню</w:t>
      </w:r>
      <w:r>
        <w:rPr>
          <w:lang w:val="uk-UA"/>
        </w:rPr>
        <w:t xml:space="preserve"> </w:t>
      </w:r>
      <w:r w:rsidRPr="004A4DC0">
        <w:rPr>
          <w:rFonts w:ascii="IBM Plex Serif" w:hAnsi="IBM Plex Serif"/>
          <w:lang w:val="uk-UA"/>
        </w:rPr>
        <w:t>взаємодії</w:t>
      </w:r>
      <w:r>
        <w:rPr>
          <w:lang w:val="uk-UA"/>
        </w:rPr>
        <w:t xml:space="preserve"> </w:t>
      </w:r>
      <w:r w:rsidRPr="004A4DC0">
        <w:rPr>
          <w:rFonts w:ascii="IBM Plex Serif" w:hAnsi="IBM Plex Serif"/>
          <w:lang w:val="uk-UA"/>
        </w:rPr>
        <w:t>між органами виконавчої</w:t>
      </w:r>
      <w:r>
        <w:rPr>
          <w:lang w:val="uk-UA"/>
        </w:rPr>
        <w:t xml:space="preserve"> </w:t>
      </w:r>
      <w:r w:rsidRPr="004A4DC0">
        <w:rPr>
          <w:rFonts w:ascii="IBM Plex Serif" w:hAnsi="IBM Plex Serif"/>
          <w:lang w:val="uk-UA"/>
        </w:rPr>
        <w:t>влади, правоохоронними та іншими</w:t>
      </w:r>
      <w:r>
        <w:rPr>
          <w:lang w:val="uk-UA"/>
        </w:rPr>
        <w:t xml:space="preserve"> </w:t>
      </w:r>
      <w:r w:rsidRPr="004A4DC0">
        <w:rPr>
          <w:rFonts w:ascii="IBM Plex Serif" w:hAnsi="IBM Plex Serif"/>
          <w:lang w:val="uk-UA"/>
        </w:rPr>
        <w:t>державними органами, органами місцевого</w:t>
      </w:r>
      <w:r>
        <w:rPr>
          <w:lang w:val="uk-UA"/>
        </w:rPr>
        <w:t xml:space="preserve"> </w:t>
      </w:r>
      <w:r w:rsidRPr="004A4DC0">
        <w:rPr>
          <w:rFonts w:ascii="IBM Plex Serif" w:hAnsi="IBM Plex Serif"/>
          <w:lang w:val="uk-UA"/>
        </w:rPr>
        <w:t>самоврядування, громадськими</w:t>
      </w:r>
      <w:r>
        <w:rPr>
          <w:lang w:val="uk-UA"/>
        </w:rPr>
        <w:t xml:space="preserve"> </w:t>
      </w:r>
      <w:r w:rsidRPr="004A4DC0">
        <w:rPr>
          <w:rFonts w:ascii="IBM Plex Serif" w:hAnsi="IBM Plex Serif"/>
          <w:lang w:val="uk-UA"/>
        </w:rPr>
        <w:t>об</w:t>
      </w:r>
      <w:r>
        <w:rPr>
          <w:lang w:val="uk-UA"/>
        </w:rPr>
        <w:t>’</w:t>
      </w:r>
      <w:r w:rsidRPr="004A4DC0">
        <w:rPr>
          <w:rFonts w:ascii="IBM Plex Serif" w:hAnsi="IBM Plex Serif"/>
          <w:lang w:val="uk-UA"/>
        </w:rPr>
        <w:t>єднаннями, організаціями та установами, що</w:t>
      </w:r>
      <w:r>
        <w:rPr>
          <w:lang w:val="uk-UA"/>
        </w:rPr>
        <w:t xml:space="preserve"> </w:t>
      </w:r>
      <w:r w:rsidRPr="004A4DC0">
        <w:rPr>
          <w:rFonts w:ascii="IBM Plex Serif" w:hAnsi="IBM Plex Serif"/>
          <w:lang w:val="uk-UA"/>
        </w:rPr>
        <w:t>залучають до своєї</w:t>
      </w:r>
      <w:r>
        <w:rPr>
          <w:lang w:val="uk-UA"/>
        </w:rPr>
        <w:t xml:space="preserve"> </w:t>
      </w:r>
      <w:r w:rsidRPr="004A4DC0">
        <w:rPr>
          <w:rFonts w:ascii="IBM Plex Serif" w:hAnsi="IBM Plex Serif"/>
          <w:lang w:val="uk-UA"/>
        </w:rPr>
        <w:t>діяльності</w:t>
      </w:r>
      <w:r>
        <w:rPr>
          <w:lang w:val="uk-UA"/>
        </w:rPr>
        <w:t xml:space="preserve"> </w:t>
      </w:r>
      <w:r w:rsidRPr="004A4DC0">
        <w:rPr>
          <w:rFonts w:ascii="IBM Plex Serif" w:hAnsi="IBM Plex Serif"/>
          <w:lang w:val="uk-UA"/>
        </w:rPr>
        <w:t>волонтерів, волонтерами, представництвами в Україні</w:t>
      </w:r>
      <w:r>
        <w:rPr>
          <w:lang w:val="uk-UA"/>
        </w:rPr>
        <w:t xml:space="preserve"> </w:t>
      </w:r>
      <w:r w:rsidRPr="004A4DC0">
        <w:rPr>
          <w:rFonts w:ascii="IBM Plex Serif" w:hAnsi="IBM Plex Serif"/>
          <w:lang w:val="uk-UA"/>
        </w:rPr>
        <w:t>міжнародних</w:t>
      </w:r>
      <w:r>
        <w:rPr>
          <w:lang w:val="uk-UA"/>
        </w:rPr>
        <w:t xml:space="preserve"> </w:t>
      </w:r>
      <w:r w:rsidRPr="004A4DC0">
        <w:rPr>
          <w:rFonts w:ascii="IBM Plex Serif" w:hAnsi="IBM Plex Serif"/>
          <w:lang w:val="uk-UA"/>
        </w:rPr>
        <w:t>гуманітарних</w:t>
      </w:r>
      <w:r>
        <w:rPr>
          <w:lang w:val="uk-UA"/>
        </w:rPr>
        <w:t xml:space="preserve"> </w:t>
      </w:r>
      <w:r w:rsidRPr="004A4DC0">
        <w:rPr>
          <w:rFonts w:ascii="IBM Plex Serif" w:hAnsi="IBM Plex Serif"/>
          <w:lang w:val="uk-UA"/>
        </w:rPr>
        <w:t>організацій, підприємствами, установами та організаціями</w:t>
      </w:r>
      <w:r>
        <w:rPr>
          <w:lang w:val="uk-UA"/>
        </w:rPr>
        <w:t xml:space="preserve"> </w:t>
      </w:r>
      <w:r w:rsidRPr="004A4DC0">
        <w:rPr>
          <w:rFonts w:ascii="IBM Plex Serif" w:hAnsi="IBM Plex Serif"/>
          <w:lang w:val="uk-UA"/>
        </w:rPr>
        <w:t>незалежно</w:t>
      </w:r>
      <w:r>
        <w:rPr>
          <w:lang w:val="uk-UA"/>
        </w:rPr>
        <w:t xml:space="preserve"> </w:t>
      </w:r>
      <w:r w:rsidRPr="004A4DC0">
        <w:rPr>
          <w:rFonts w:ascii="IBM Plex Serif" w:hAnsi="IBM Plex Serif"/>
          <w:lang w:val="uk-UA"/>
        </w:rPr>
        <w:t>від</w:t>
      </w:r>
      <w:r>
        <w:rPr>
          <w:lang w:val="uk-UA"/>
        </w:rPr>
        <w:t xml:space="preserve"> </w:t>
      </w:r>
      <w:r w:rsidRPr="004A4DC0">
        <w:rPr>
          <w:rFonts w:ascii="IBM Plex Serif" w:hAnsi="IBM Plex Serif"/>
          <w:lang w:val="uk-UA"/>
        </w:rPr>
        <w:t>форми</w:t>
      </w:r>
      <w:r>
        <w:rPr>
          <w:lang w:val="uk-UA"/>
        </w:rPr>
        <w:t xml:space="preserve"> </w:t>
      </w:r>
      <w:r w:rsidRPr="004A4DC0">
        <w:rPr>
          <w:rFonts w:ascii="IBM Plex Serif" w:hAnsi="IBM Plex Serif"/>
          <w:lang w:val="uk-UA"/>
        </w:rPr>
        <w:t>власності</w:t>
      </w:r>
      <w:r>
        <w:rPr>
          <w:lang w:val="uk-UA"/>
        </w:rPr>
        <w:t xml:space="preserve"> </w:t>
      </w:r>
      <w:r w:rsidRPr="004A4DC0">
        <w:rPr>
          <w:rFonts w:ascii="IBM Plex Serif" w:hAnsi="IBM Plex Serif"/>
          <w:lang w:val="uk-UA"/>
        </w:rPr>
        <w:t>під час вирішення</w:t>
      </w:r>
      <w:r>
        <w:rPr>
          <w:lang w:val="uk-UA"/>
        </w:rPr>
        <w:t xml:space="preserve"> </w:t>
      </w:r>
      <w:r w:rsidRPr="004A4DC0">
        <w:rPr>
          <w:rFonts w:ascii="IBM Plex Serif" w:hAnsi="IBM Plex Serif"/>
          <w:lang w:val="uk-UA"/>
        </w:rPr>
        <w:t>проблемних</w:t>
      </w:r>
      <w:r>
        <w:rPr>
          <w:lang w:val="uk-UA"/>
        </w:rPr>
        <w:t xml:space="preserve"> </w:t>
      </w:r>
      <w:r w:rsidRPr="004A4DC0">
        <w:rPr>
          <w:rFonts w:ascii="IBM Plex Serif" w:hAnsi="IBM Plex Serif"/>
          <w:lang w:val="uk-UA"/>
        </w:rPr>
        <w:t>питань</w:t>
      </w:r>
      <w:r>
        <w:rPr>
          <w:lang w:val="uk-UA"/>
        </w:rPr>
        <w:t xml:space="preserve"> </w:t>
      </w:r>
      <w:r w:rsidRPr="004A4DC0">
        <w:rPr>
          <w:rFonts w:ascii="IBM Plex Serif" w:hAnsi="IBM Plex Serif"/>
          <w:lang w:val="uk-UA"/>
        </w:rPr>
        <w:t>постраждалого</w:t>
      </w:r>
      <w:r>
        <w:rPr>
          <w:lang w:val="uk-UA"/>
        </w:rPr>
        <w:t xml:space="preserve"> </w:t>
      </w:r>
      <w:r w:rsidRPr="004A4DC0">
        <w:rPr>
          <w:rFonts w:ascii="IBM Plex Serif" w:hAnsi="IBM Plex Serif"/>
          <w:lang w:val="uk-UA"/>
        </w:rPr>
        <w:t>населення;</w:t>
      </w:r>
    </w:p>
    <w:p w:rsidR="007B023E" w:rsidRPr="00115B42" w:rsidRDefault="007B023E" w:rsidP="00CC6D56">
      <w:pPr>
        <w:shd w:val="clear" w:color="auto" w:fill="FFFFFF"/>
        <w:ind w:firstLine="567"/>
        <w:jc w:val="both"/>
        <w:rPr>
          <w:rFonts w:ascii="IBM Plex Serif" w:hAnsi="IBM Plex Serif"/>
        </w:rPr>
      </w:pPr>
      <w:r w:rsidRPr="00115B42">
        <w:rPr>
          <w:rFonts w:ascii="IBM Plex Serif" w:hAnsi="IBM Plex Serif"/>
        </w:rPr>
        <w:t>2) організація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збору та обробка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інформації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щодо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нагальних потреб та проблемних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питань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постраждалого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населення;</w:t>
      </w:r>
    </w:p>
    <w:p w:rsidR="007B023E" w:rsidRPr="00115B42" w:rsidRDefault="007B023E" w:rsidP="00CC6D56">
      <w:pPr>
        <w:shd w:val="clear" w:color="auto" w:fill="FFFFFF"/>
        <w:ind w:firstLine="567"/>
        <w:jc w:val="both"/>
        <w:rPr>
          <w:rFonts w:ascii="IBM Plex Serif" w:hAnsi="IBM Plex Serif"/>
        </w:rPr>
      </w:pPr>
      <w:r w:rsidRPr="00115B42">
        <w:rPr>
          <w:rFonts w:ascii="IBM Plex Serif" w:hAnsi="IBM Plex Serif"/>
        </w:rPr>
        <w:t>3) збір та узагальнення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інформації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щодо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спроможності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територіальних громад у задоволенні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невідкладних потреб та вирішенні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проблемних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питань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постраждалого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населення, зокрема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щодо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кадрових, матеріальних, технологічних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ресурсів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об'єктів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державної та комунальної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форми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власності, громадських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ініціатив та проектів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міжнародної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гуманітарної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допомоги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відповідної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адміністративно-територіальної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одиниці для забезпечення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доступності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постраждалого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населення до всіх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наявних у регіоні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психосоціальних, медичних, освітніх, правових та інших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послуг;</w:t>
      </w:r>
    </w:p>
    <w:p w:rsidR="007B023E" w:rsidRPr="00115B42" w:rsidRDefault="007B023E" w:rsidP="00CC6D56">
      <w:pPr>
        <w:shd w:val="clear" w:color="auto" w:fill="FFFFFF"/>
        <w:ind w:firstLine="567"/>
        <w:jc w:val="both"/>
        <w:rPr>
          <w:rFonts w:ascii="IBM Plex Serif" w:hAnsi="IBM Plex Serif"/>
        </w:rPr>
      </w:pPr>
      <w:r w:rsidRPr="00115B42">
        <w:rPr>
          <w:rFonts w:ascii="IBM Plex Serif" w:hAnsi="IBM Plex Serif"/>
        </w:rPr>
        <w:t>4) проведення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аналізу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діяльності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надавачів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соціальних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послуг;</w:t>
      </w:r>
    </w:p>
    <w:p w:rsidR="007B023E" w:rsidRPr="00115B42" w:rsidRDefault="007B023E" w:rsidP="00CC6D56">
      <w:pPr>
        <w:shd w:val="clear" w:color="auto" w:fill="FFFFFF"/>
        <w:ind w:firstLine="567"/>
        <w:jc w:val="both"/>
        <w:rPr>
          <w:rFonts w:ascii="IBM Plex Serif" w:hAnsi="IBM Plex Serif"/>
        </w:rPr>
      </w:pPr>
      <w:r w:rsidRPr="00115B42">
        <w:rPr>
          <w:rFonts w:ascii="IBM Plex Serif" w:hAnsi="IBM Plex Serif"/>
        </w:rPr>
        <w:t>5)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підготовка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пропозицій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щодо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вирішення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проблемних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питань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постраждалого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населення, у тому числі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пропозицій до відповідних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регіональних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цільових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програм;</w:t>
      </w:r>
    </w:p>
    <w:p w:rsidR="007B023E" w:rsidRPr="00115B42" w:rsidRDefault="007B023E" w:rsidP="00CC6D56">
      <w:pPr>
        <w:shd w:val="clear" w:color="auto" w:fill="FFFFFF"/>
        <w:ind w:firstLine="567"/>
        <w:jc w:val="both"/>
        <w:rPr>
          <w:rFonts w:ascii="IBM Plex Serif" w:hAnsi="IBM Plex Serif"/>
        </w:rPr>
      </w:pPr>
      <w:r w:rsidRPr="00115B42">
        <w:rPr>
          <w:rFonts w:ascii="IBM Plex Serif" w:hAnsi="IBM Plex Serif"/>
        </w:rPr>
        <w:t>6) проведення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моніторингу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стану вирішення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проблемних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питань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постраждалого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населення;</w:t>
      </w:r>
    </w:p>
    <w:p w:rsidR="007B023E" w:rsidRPr="00115B42" w:rsidRDefault="007B023E" w:rsidP="00CC6D56">
      <w:pPr>
        <w:shd w:val="clear" w:color="auto" w:fill="FFFFFF"/>
        <w:ind w:firstLine="567"/>
        <w:jc w:val="both"/>
        <w:rPr>
          <w:rFonts w:ascii="IBM Plex Serif" w:hAnsi="IBM Plex Serif"/>
        </w:rPr>
      </w:pPr>
      <w:r w:rsidRPr="00115B42">
        <w:rPr>
          <w:rFonts w:ascii="IBM Plex Serif" w:hAnsi="IBM Plex Serif"/>
        </w:rPr>
        <w:t>7) консультаційна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підтримка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діяльності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координаційних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центрів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територіальних громад;</w:t>
      </w:r>
    </w:p>
    <w:p w:rsidR="007B023E" w:rsidRPr="00115B42" w:rsidRDefault="007B023E" w:rsidP="00CC6D56">
      <w:pPr>
        <w:shd w:val="clear" w:color="auto" w:fill="FFFFFF"/>
        <w:ind w:firstLine="567"/>
        <w:jc w:val="both"/>
        <w:rPr>
          <w:rFonts w:ascii="IBM Plex Serif" w:hAnsi="IBM Plex Serif"/>
        </w:rPr>
      </w:pPr>
      <w:r w:rsidRPr="00115B42">
        <w:rPr>
          <w:rFonts w:ascii="IBM Plex Serif" w:hAnsi="IBM Plex Serif"/>
        </w:rPr>
        <w:t>8) взаємодія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з міжнародними та національними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організаціями, громадськими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об</w:t>
      </w:r>
      <w:r>
        <w:rPr>
          <w:lang w:val="uk-UA"/>
        </w:rPr>
        <w:t>’</w:t>
      </w:r>
      <w:r w:rsidRPr="00115B42">
        <w:rPr>
          <w:rFonts w:ascii="IBM Plex Serif" w:hAnsi="IBM Plex Serif"/>
        </w:rPr>
        <w:t>єднаннями, консультативно-дорадчими органами, іншими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установами та організаціями з метою вирішення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проблемних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питань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постраждалого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населення;</w:t>
      </w:r>
    </w:p>
    <w:p w:rsidR="007B023E" w:rsidRPr="00115B42" w:rsidRDefault="007B023E" w:rsidP="00CC6D56">
      <w:pPr>
        <w:shd w:val="clear" w:color="auto" w:fill="FFFFFF"/>
        <w:ind w:firstLine="567"/>
        <w:jc w:val="both"/>
        <w:rPr>
          <w:rFonts w:ascii="IBM Plex Serif" w:hAnsi="IBM Plex Serif"/>
        </w:rPr>
      </w:pPr>
      <w:r w:rsidRPr="00115B42">
        <w:rPr>
          <w:rFonts w:ascii="IBM Plex Serif" w:hAnsi="IBM Plex Serif"/>
        </w:rPr>
        <w:t>9) визначення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шляхів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і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способів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вирішення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проблемних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питань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постраждалого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населення, підготовка та подання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відповідних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пропозицій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керівництву</w:t>
      </w:r>
      <w:r>
        <w:rPr>
          <w:lang w:val="uk-UA"/>
        </w:rPr>
        <w:t xml:space="preserve"> </w:t>
      </w:r>
      <w:r>
        <w:rPr>
          <w:rFonts w:ascii="IBM Plex Serif" w:hAnsi="IBM Plex Serif"/>
          <w:lang w:val="uk-UA"/>
        </w:rPr>
        <w:t>рай</w:t>
      </w:r>
      <w:r w:rsidRPr="00115B42">
        <w:rPr>
          <w:rFonts w:ascii="IBM Plex Serif" w:hAnsi="IBM Plex Serif"/>
        </w:rPr>
        <w:t>держадміністрації;</w:t>
      </w:r>
    </w:p>
    <w:p w:rsidR="007B023E" w:rsidRPr="00115B42" w:rsidRDefault="007B023E" w:rsidP="00CC6D56">
      <w:pPr>
        <w:shd w:val="clear" w:color="auto" w:fill="FFFFFF"/>
        <w:ind w:firstLine="567"/>
        <w:jc w:val="both"/>
        <w:rPr>
          <w:rFonts w:ascii="IBM Plex Serif" w:hAnsi="IBM Plex Serif"/>
        </w:rPr>
      </w:pPr>
      <w:r w:rsidRPr="00115B42">
        <w:rPr>
          <w:rFonts w:ascii="IBM Plex Serif" w:hAnsi="IBM Plex Serif"/>
        </w:rPr>
        <w:t>10) інформування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населення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щодо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діяльності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Координаційного центру та стану виконання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відповідних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регіональних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цільових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програм.</w:t>
      </w:r>
    </w:p>
    <w:p w:rsidR="007B023E" w:rsidRPr="00115B42" w:rsidRDefault="007B023E" w:rsidP="00CC6D56">
      <w:pPr>
        <w:shd w:val="clear" w:color="auto" w:fill="FFFFFF"/>
        <w:ind w:firstLine="567"/>
        <w:jc w:val="both"/>
        <w:rPr>
          <w:rFonts w:ascii="IBM Plex Serif" w:hAnsi="IBM Plex Serif"/>
        </w:rPr>
      </w:pPr>
      <w:r w:rsidRPr="00115B42">
        <w:rPr>
          <w:rFonts w:ascii="IBM Plex Serif" w:hAnsi="IBM Plex Serif"/>
        </w:rPr>
        <w:t>5. Координаційний центр для виконання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покладених на нього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завдань:</w:t>
      </w:r>
    </w:p>
    <w:p w:rsidR="007B023E" w:rsidRPr="00115B42" w:rsidRDefault="007B023E" w:rsidP="00CC6D56">
      <w:pPr>
        <w:shd w:val="clear" w:color="auto" w:fill="FFFFFF"/>
        <w:ind w:firstLine="567"/>
        <w:jc w:val="both"/>
        <w:rPr>
          <w:rFonts w:ascii="IBM Plex Serif" w:hAnsi="IBM Plex Serif"/>
        </w:rPr>
      </w:pPr>
      <w:r w:rsidRPr="00115B42">
        <w:rPr>
          <w:rFonts w:ascii="IBM Plex Serif" w:hAnsi="IBM Plex Serif"/>
        </w:rPr>
        <w:t>1) взаємодіє з органами виконавчої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влади, правоохоронними та іншими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державними органами, органами місцевого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самоврядування, громадськими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об</w:t>
      </w:r>
      <w:r>
        <w:rPr>
          <w:lang w:val="uk-UA"/>
        </w:rPr>
        <w:t>’</w:t>
      </w:r>
      <w:r w:rsidRPr="00115B42">
        <w:rPr>
          <w:rFonts w:ascii="IBM Plex Serif" w:hAnsi="IBM Plex Serif"/>
        </w:rPr>
        <w:t>єднаннями, організаціями та установами, що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залучають до своєї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діяльності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волонтерів, волонтерами, підприємствами, установами та організаціями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незалежно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від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форми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власності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під час вирішення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проблемних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питань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постраждалого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населення;</w:t>
      </w:r>
    </w:p>
    <w:p w:rsidR="007B023E" w:rsidRPr="00115B42" w:rsidRDefault="007B023E" w:rsidP="00CC6D56">
      <w:pPr>
        <w:shd w:val="clear" w:color="auto" w:fill="FFFFFF"/>
        <w:ind w:firstLine="567"/>
        <w:jc w:val="both"/>
        <w:rPr>
          <w:rFonts w:ascii="IBM Plex Serif" w:hAnsi="IBM Plex Serif"/>
        </w:rPr>
      </w:pPr>
      <w:r w:rsidRPr="00115B42">
        <w:rPr>
          <w:rFonts w:ascii="IBM Plex Serif" w:hAnsi="IBM Plex Serif"/>
        </w:rPr>
        <w:t>2) проводить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моніторинг та узагальнення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проблемних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питань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постраждалого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населення, визначає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можливі шляхи і способи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їх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вирішення;</w:t>
      </w:r>
    </w:p>
    <w:p w:rsidR="007B023E" w:rsidRPr="00115B42" w:rsidRDefault="007B023E" w:rsidP="00CC6D56">
      <w:pPr>
        <w:shd w:val="clear" w:color="auto" w:fill="FFFFFF"/>
        <w:ind w:firstLine="567"/>
        <w:jc w:val="both"/>
        <w:rPr>
          <w:rFonts w:ascii="IBM Plex Serif" w:hAnsi="IBM Plex Serif"/>
        </w:rPr>
      </w:pPr>
      <w:r w:rsidRPr="00115B42">
        <w:rPr>
          <w:rFonts w:ascii="IBM Plex Serif" w:hAnsi="IBM Plex Serif"/>
        </w:rPr>
        <w:t>3) проводить моніторинг та узагальнення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інформації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щодо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спроможності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територіальних громад у задоволенні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невідкладних потреб та вирішенні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проблемних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питань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постраждалого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населення, зокрема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щодо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кадрових, матеріальних, технологічних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ресурсів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об</w:t>
      </w:r>
      <w:r>
        <w:rPr>
          <w:lang w:val="uk-UA"/>
        </w:rPr>
        <w:t>’</w:t>
      </w:r>
      <w:r w:rsidRPr="00115B42">
        <w:rPr>
          <w:rFonts w:ascii="IBM Plex Serif" w:hAnsi="IBM Plex Serif"/>
        </w:rPr>
        <w:t>єктів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державної та комунальної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форми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власності, громадських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ініціатив та проектів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міжнародної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гуманітарної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допомоги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відповідної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адміністративно-територіальної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одиниці для забезпечення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доступності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постраждалого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населення до всіх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наявних у регіоні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психосоціальних, медичних, освітніх, правових та інших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послуг; готує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пропозиції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щодо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подальшого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співробітництва з міжнародними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гуманітарними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організаціями;</w:t>
      </w:r>
    </w:p>
    <w:p w:rsidR="007B023E" w:rsidRPr="00115B42" w:rsidRDefault="007B023E" w:rsidP="00CC6D56">
      <w:pPr>
        <w:shd w:val="clear" w:color="auto" w:fill="FFFFFF"/>
        <w:ind w:firstLine="567"/>
        <w:jc w:val="both"/>
        <w:rPr>
          <w:rFonts w:ascii="IBM Plex Serif" w:hAnsi="IBM Plex Serif"/>
        </w:rPr>
      </w:pPr>
      <w:r w:rsidRPr="00115B42">
        <w:rPr>
          <w:rFonts w:ascii="IBM Plex Serif" w:hAnsi="IBM Plex Serif"/>
        </w:rPr>
        <w:t>4) надає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консультаційну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підтримку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щодо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провадження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діяльності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координаційним центрам територіальних громад;</w:t>
      </w:r>
    </w:p>
    <w:p w:rsidR="007B023E" w:rsidRPr="00115B42" w:rsidRDefault="007B023E" w:rsidP="00CC6D56">
      <w:pPr>
        <w:shd w:val="clear" w:color="auto" w:fill="FFFFFF"/>
        <w:ind w:firstLine="567"/>
        <w:jc w:val="both"/>
        <w:rPr>
          <w:rFonts w:ascii="IBM Plex Serif" w:hAnsi="IBM Plex Serif"/>
        </w:rPr>
      </w:pPr>
      <w:r w:rsidRPr="00115B42">
        <w:rPr>
          <w:rFonts w:ascii="IBM Plex Serif" w:hAnsi="IBM Plex Serif"/>
        </w:rPr>
        <w:t>5) проводить інформаційно-роз</w:t>
      </w:r>
      <w:r>
        <w:rPr>
          <w:lang w:val="uk-UA"/>
        </w:rPr>
        <w:t>’</w:t>
      </w:r>
      <w:r w:rsidRPr="00115B42">
        <w:rPr>
          <w:rFonts w:ascii="IBM Plex Serif" w:hAnsi="IBM Plex Serif"/>
        </w:rPr>
        <w:t>яснювальну роботу з представниками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громадських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об</w:t>
      </w:r>
      <w:r>
        <w:rPr>
          <w:lang w:val="uk-UA"/>
        </w:rPr>
        <w:t>’</w:t>
      </w:r>
      <w:r w:rsidRPr="00115B42">
        <w:rPr>
          <w:rFonts w:ascii="IBM Plex Serif" w:hAnsi="IBM Plex Serif"/>
        </w:rPr>
        <w:t>єднань, організаціями та установами, що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залучають до своєї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діяльності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волонтерів, волонтерами, організовує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освітні заходи;</w:t>
      </w:r>
    </w:p>
    <w:p w:rsidR="007B023E" w:rsidRPr="00115B42" w:rsidRDefault="007B023E" w:rsidP="00CC6D56">
      <w:pPr>
        <w:shd w:val="clear" w:color="auto" w:fill="FFFFFF"/>
        <w:ind w:firstLine="567"/>
        <w:jc w:val="both"/>
        <w:rPr>
          <w:rFonts w:ascii="IBM Plex Serif" w:hAnsi="IBM Plex Serif"/>
        </w:rPr>
      </w:pPr>
      <w:r w:rsidRPr="00115B42">
        <w:rPr>
          <w:rFonts w:ascii="IBM Plex Serif" w:hAnsi="IBM Plex Serif"/>
        </w:rPr>
        <w:t>6) проводить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моніторинг,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узагальнює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та подає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голові</w:t>
      </w:r>
      <w:r>
        <w:rPr>
          <w:lang w:val="uk-UA"/>
        </w:rPr>
        <w:t xml:space="preserve"> </w:t>
      </w:r>
      <w:r>
        <w:rPr>
          <w:rFonts w:ascii="IBM Plex Serif" w:hAnsi="IBM Plex Serif"/>
          <w:lang w:val="uk-UA"/>
        </w:rPr>
        <w:t>рай</w:t>
      </w:r>
      <w:r w:rsidRPr="00115B42">
        <w:rPr>
          <w:rFonts w:ascii="IBM Plex Serif" w:hAnsi="IBM Plex Serif"/>
        </w:rPr>
        <w:t>держадміністрації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інформацію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щодо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пропозицій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міжнародних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гуманітарних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організацій, громадських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об</w:t>
      </w:r>
      <w:r>
        <w:rPr>
          <w:lang w:val="uk-UA"/>
        </w:rPr>
        <w:t>’</w:t>
      </w:r>
      <w:r w:rsidRPr="00115B42">
        <w:rPr>
          <w:rFonts w:ascii="IBM Plex Serif" w:hAnsi="IBM Plex Serif"/>
        </w:rPr>
        <w:t>єднань, організацій та установ, що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залучають до своєї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діяльності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волонтерів, стосовно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вирішення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проблемних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питань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постраждалого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населення;</w:t>
      </w:r>
    </w:p>
    <w:p w:rsidR="007B023E" w:rsidRPr="00115B42" w:rsidRDefault="007B023E" w:rsidP="00B52FD7">
      <w:pPr>
        <w:shd w:val="clear" w:color="auto" w:fill="FFFFFF"/>
        <w:ind w:firstLine="567"/>
        <w:jc w:val="both"/>
        <w:rPr>
          <w:rFonts w:ascii="IBM Plex Serif" w:hAnsi="IBM Plex Serif"/>
        </w:rPr>
      </w:pPr>
      <w:r w:rsidRPr="00115B42">
        <w:rPr>
          <w:rFonts w:ascii="IBM Plex Serif" w:hAnsi="IBM Plex Serif"/>
        </w:rPr>
        <w:t>7) проводить аналіз стану справ та причин виникнення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проблемних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питань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постраждалого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населення на території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відповідної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адміністративно-територіальної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одиниці, визначає шляхи і способи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їх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вирішення;</w:t>
      </w:r>
    </w:p>
    <w:p w:rsidR="007B023E" w:rsidRPr="00115B42" w:rsidRDefault="007B023E" w:rsidP="00B52FD7">
      <w:pPr>
        <w:shd w:val="clear" w:color="auto" w:fill="FFFFFF"/>
        <w:ind w:firstLine="567"/>
        <w:jc w:val="both"/>
        <w:rPr>
          <w:rFonts w:ascii="IBM Plex Serif" w:hAnsi="IBM Plex Serif"/>
        </w:rPr>
      </w:pPr>
      <w:r w:rsidRPr="00115B42">
        <w:rPr>
          <w:rFonts w:ascii="IBM Plex Serif" w:hAnsi="IBM Plex Serif"/>
        </w:rPr>
        <w:t>8) вивчає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результати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діяльності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органів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виконавчої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влади,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інших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державних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органів, органів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місцевого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самоврядування, підприємств, установ та організацій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незалежно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від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форми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власності з питань, що належать до його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компетенції;</w:t>
      </w:r>
    </w:p>
    <w:p w:rsidR="007B023E" w:rsidRPr="00115B42" w:rsidRDefault="007B023E" w:rsidP="00B52FD7">
      <w:pPr>
        <w:shd w:val="clear" w:color="auto" w:fill="FFFFFF"/>
        <w:ind w:firstLine="567"/>
        <w:jc w:val="both"/>
        <w:rPr>
          <w:rFonts w:ascii="IBM Plex Serif" w:hAnsi="IBM Plex Serif"/>
        </w:rPr>
      </w:pPr>
      <w:r w:rsidRPr="00115B42">
        <w:rPr>
          <w:rFonts w:ascii="IBM Plex Serif" w:hAnsi="IBM Plex Serif"/>
        </w:rPr>
        <w:t>9) інформує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обов'язковому порядку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 xml:space="preserve">громадськість, </w:t>
      </w:r>
      <w:r>
        <w:rPr>
          <w:rFonts w:ascii="IBM Plex Serif" w:hAnsi="IBM Plex Serif"/>
          <w:lang w:val="uk-UA"/>
        </w:rPr>
        <w:t>рай</w:t>
      </w:r>
      <w:r w:rsidRPr="00115B42">
        <w:rPr>
          <w:rFonts w:ascii="IBM Plex Serif" w:hAnsi="IBM Plex Serif"/>
        </w:rPr>
        <w:t>держадміністрацію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про свою діяльність, ухвалені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рекомендації та їх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виконання;</w:t>
      </w:r>
    </w:p>
    <w:p w:rsidR="007B023E" w:rsidRPr="00115B42" w:rsidRDefault="007B023E" w:rsidP="00B52FD7">
      <w:pPr>
        <w:shd w:val="clear" w:color="auto" w:fill="FFFFFF"/>
        <w:ind w:firstLine="567"/>
        <w:jc w:val="both"/>
        <w:rPr>
          <w:rFonts w:ascii="IBM Plex Serif" w:hAnsi="IBM Plex Serif"/>
        </w:rPr>
      </w:pPr>
      <w:r w:rsidRPr="00115B42">
        <w:rPr>
          <w:rFonts w:ascii="IBM Plex Serif" w:hAnsi="IBM Plex Serif"/>
        </w:rPr>
        <w:t>6. Координаційний центр відповідно до покладених на нього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завдань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має право:</w:t>
      </w:r>
    </w:p>
    <w:p w:rsidR="007B023E" w:rsidRPr="00115B42" w:rsidRDefault="007B023E" w:rsidP="00B52FD7">
      <w:pPr>
        <w:shd w:val="clear" w:color="auto" w:fill="FFFFFF"/>
        <w:ind w:firstLine="567"/>
        <w:jc w:val="both"/>
        <w:rPr>
          <w:rFonts w:ascii="IBM Plex Serif" w:hAnsi="IBM Plex Serif"/>
        </w:rPr>
      </w:pPr>
      <w:r w:rsidRPr="00115B42">
        <w:rPr>
          <w:rFonts w:ascii="IBM Plex Serif" w:hAnsi="IBM Plex Serif"/>
        </w:rPr>
        <w:t>1) запитувати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та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отримувати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від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  <w:color w:val="000000"/>
        </w:rPr>
        <w:t>органів</w:t>
      </w:r>
      <w:r>
        <w:rPr>
          <w:color w:val="000000"/>
          <w:lang w:val="uk-UA"/>
        </w:rPr>
        <w:t xml:space="preserve"> </w:t>
      </w:r>
      <w:r w:rsidRPr="00115B42">
        <w:rPr>
          <w:rFonts w:ascii="IBM Plex Serif" w:hAnsi="IBM Plex Serif"/>
          <w:color w:val="000000"/>
        </w:rPr>
        <w:t>виконавчої</w:t>
      </w:r>
      <w:r>
        <w:rPr>
          <w:color w:val="000000"/>
          <w:lang w:val="uk-UA"/>
        </w:rPr>
        <w:t xml:space="preserve"> </w:t>
      </w:r>
      <w:r w:rsidRPr="00115B42">
        <w:rPr>
          <w:rFonts w:ascii="IBM Plex Serif" w:hAnsi="IBM Plex Serif"/>
          <w:color w:val="000000"/>
        </w:rPr>
        <w:t>влади</w:t>
      </w:r>
      <w:r>
        <w:rPr>
          <w:color w:val="000000"/>
          <w:lang w:val="uk-UA"/>
        </w:rPr>
        <w:t xml:space="preserve"> </w:t>
      </w:r>
      <w:r w:rsidRPr="00115B42">
        <w:rPr>
          <w:rFonts w:ascii="IBM Plex Serif" w:hAnsi="IBM Plex Serif"/>
        </w:rPr>
        <w:t>та інших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державних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органів, органів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місцевого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самоврядування, громадських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об</w:t>
      </w:r>
      <w:r>
        <w:rPr>
          <w:lang w:val="uk-UA"/>
        </w:rPr>
        <w:t>’</w:t>
      </w:r>
      <w:r w:rsidRPr="00115B42">
        <w:rPr>
          <w:rFonts w:ascii="IBM Plex Serif" w:hAnsi="IBM Plex Serif"/>
        </w:rPr>
        <w:t>єднань, підприємств, установ та організацій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незалежно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від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форми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власності, зокрема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представництв в Україні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міжнародних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гуманітарних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організацій, інформацію, необхідну для вирішення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проблемних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питань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постраждалого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населення, а також у фізичних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осіб за їх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згодою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документи, інформацію та матеріали;</w:t>
      </w:r>
    </w:p>
    <w:p w:rsidR="007B023E" w:rsidRPr="00115B42" w:rsidRDefault="007B023E" w:rsidP="00B52FD7">
      <w:pPr>
        <w:shd w:val="clear" w:color="auto" w:fill="FFFFFF"/>
        <w:ind w:firstLine="567"/>
        <w:jc w:val="both"/>
        <w:rPr>
          <w:rFonts w:ascii="IBM Plex Serif" w:hAnsi="IBM Plex Serif"/>
        </w:rPr>
      </w:pPr>
      <w:r w:rsidRPr="00115B42">
        <w:rPr>
          <w:rFonts w:ascii="IBM Plex Serif" w:hAnsi="IBM Plex Serif"/>
        </w:rPr>
        <w:t>2) запрошувати на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свої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засідання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керівників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і представників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органів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виконавчої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влади, правоохоронних та інших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державних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органів, органів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місцевого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самоврядування, громадських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об</w:t>
      </w:r>
      <w:r>
        <w:rPr>
          <w:lang w:val="uk-UA"/>
        </w:rPr>
        <w:t>’</w:t>
      </w:r>
      <w:r w:rsidRPr="00115B42">
        <w:rPr>
          <w:rFonts w:ascii="IBM Plex Serif" w:hAnsi="IBM Plex Serif"/>
        </w:rPr>
        <w:t>єднань, підприємств, установ та організаційне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залежно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від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форми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власності;</w:t>
      </w:r>
    </w:p>
    <w:p w:rsidR="007B023E" w:rsidRPr="00115B42" w:rsidRDefault="007B023E" w:rsidP="00B52FD7">
      <w:pPr>
        <w:shd w:val="clear" w:color="auto" w:fill="FFFFFF"/>
        <w:ind w:firstLine="567"/>
        <w:jc w:val="both"/>
        <w:rPr>
          <w:rFonts w:ascii="IBM Plex Serif" w:hAnsi="IBM Plex Serif"/>
        </w:rPr>
      </w:pPr>
      <w:r w:rsidRPr="00115B42">
        <w:rPr>
          <w:rFonts w:ascii="IBM Plex Serif" w:hAnsi="IBM Plex Serif"/>
        </w:rPr>
        <w:t>3) залучати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для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розгляду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питань, що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належать до компетенції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Координаційного центру, працівників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органів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виконавчої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влади, правоохоронних та інших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державних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органів, підприємств, установ та організаційне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залежно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від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форми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власності (за погодженням з їх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керівниками), а також</w:t>
      </w:r>
      <w:r>
        <w:rPr>
          <w:lang w:val="uk-UA"/>
        </w:rPr>
        <w:t xml:space="preserve">  </w:t>
      </w:r>
      <w:r w:rsidRPr="00115B42">
        <w:rPr>
          <w:rFonts w:ascii="IBM Plex Serif" w:hAnsi="IBM Plex Serif"/>
        </w:rPr>
        <w:t>незалежних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експертів (за їх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згодою);</w:t>
      </w:r>
    </w:p>
    <w:p w:rsidR="007B023E" w:rsidRPr="00115B42" w:rsidRDefault="007B023E" w:rsidP="00B52FD7">
      <w:pPr>
        <w:shd w:val="clear" w:color="auto" w:fill="FFFFFF"/>
        <w:ind w:firstLine="567"/>
        <w:jc w:val="both"/>
        <w:rPr>
          <w:rFonts w:ascii="IBM Plex Serif" w:hAnsi="IBM Plex Serif"/>
        </w:rPr>
      </w:pPr>
      <w:r w:rsidRPr="00115B42">
        <w:rPr>
          <w:rFonts w:ascii="IBM Plex Serif" w:hAnsi="IBM Plex Serif"/>
        </w:rPr>
        <w:t>4) створювати і використовувати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цілодобові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телефонні</w:t>
      </w:r>
      <w:r>
        <w:rPr>
          <w:lang w:val="uk-UA"/>
        </w:rPr>
        <w:t xml:space="preserve"> </w:t>
      </w:r>
      <w:r>
        <w:rPr>
          <w:rFonts w:ascii="IBM Plex Serif" w:hAnsi="IBM Plex Serif"/>
          <w:lang w:val="uk-UA"/>
        </w:rPr>
        <w:t>,,</w:t>
      </w:r>
      <w:r w:rsidRPr="00115B42">
        <w:rPr>
          <w:rFonts w:ascii="IBM Plex Serif" w:hAnsi="IBM Plex Serif"/>
        </w:rPr>
        <w:t>гарячі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ліні</w:t>
      </w:r>
      <w:r>
        <w:rPr>
          <w:rFonts w:ascii="IBM Plex Serif" w:hAnsi="IBM Plex Serif"/>
          <w:lang w:val="uk-UA"/>
        </w:rPr>
        <w:t>ї</w:t>
      </w:r>
      <w:r w:rsidRPr="00B52FD7">
        <w:rPr>
          <w:rFonts w:ascii="IBM Plex Serif" w:hAnsi="IBM Plex Serif"/>
        </w:rPr>
        <w:t>”</w:t>
      </w:r>
      <w:r w:rsidRPr="00115B42">
        <w:rPr>
          <w:rFonts w:ascii="IBM Plex Serif" w:hAnsi="IBM Plex Serif"/>
        </w:rPr>
        <w:t>;</w:t>
      </w:r>
    </w:p>
    <w:p w:rsidR="007B023E" w:rsidRPr="00115B42" w:rsidRDefault="007B023E" w:rsidP="00B52FD7">
      <w:pPr>
        <w:shd w:val="clear" w:color="auto" w:fill="FFFFFF"/>
        <w:ind w:firstLine="567"/>
        <w:jc w:val="both"/>
        <w:rPr>
          <w:rFonts w:ascii="IBM Plex Serif" w:hAnsi="IBM Plex Serif"/>
        </w:rPr>
      </w:pPr>
      <w:r w:rsidRPr="00115B42">
        <w:rPr>
          <w:rFonts w:ascii="IBM Plex Serif" w:hAnsi="IBM Plex Serif"/>
        </w:rPr>
        <w:t>5) отримувати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знеособлені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дані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про проблемні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питання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постраждалого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населення, що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надійшли на цілодобові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 xml:space="preserve">телефонні </w:t>
      </w:r>
      <w:r>
        <w:t>„</w:t>
      </w:r>
      <w:r>
        <w:rPr>
          <w:rFonts w:ascii="IBM Plex Serif" w:hAnsi="IBM Plex Serif"/>
        </w:rPr>
        <w:t>гарячі</w:t>
      </w:r>
      <w:r>
        <w:rPr>
          <w:lang w:val="uk-UA"/>
        </w:rPr>
        <w:t xml:space="preserve"> </w:t>
      </w:r>
      <w:r>
        <w:rPr>
          <w:rFonts w:ascii="IBM Plex Serif" w:hAnsi="IBM Plex Serif"/>
        </w:rPr>
        <w:t>лінії</w:t>
      </w:r>
      <w:r>
        <w:t>”</w:t>
      </w:r>
      <w:r w:rsidRPr="00115B42">
        <w:rPr>
          <w:rFonts w:ascii="IBM Plex Serif" w:hAnsi="IBM Plex Serif"/>
        </w:rPr>
        <w:t>;</w:t>
      </w:r>
    </w:p>
    <w:p w:rsidR="007B023E" w:rsidRPr="00115B42" w:rsidRDefault="007B023E" w:rsidP="00B52FD7">
      <w:pPr>
        <w:shd w:val="clear" w:color="auto" w:fill="FFFFFF"/>
        <w:ind w:firstLine="567"/>
        <w:jc w:val="both"/>
        <w:rPr>
          <w:rFonts w:ascii="IBM Plex Serif" w:hAnsi="IBM Plex Serif"/>
        </w:rPr>
      </w:pPr>
      <w:r w:rsidRPr="00115B42">
        <w:rPr>
          <w:rFonts w:ascii="IBM Plex Serif" w:hAnsi="IBM Plex Serif"/>
        </w:rPr>
        <w:t>6) здійснювати разом із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структурними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підрозділами</w:t>
      </w:r>
      <w:r>
        <w:rPr>
          <w:lang w:val="uk-UA"/>
        </w:rPr>
        <w:t xml:space="preserve"> </w:t>
      </w:r>
      <w:r>
        <w:rPr>
          <w:rFonts w:ascii="IBM Plex Serif" w:hAnsi="IBM Plex Serif"/>
          <w:lang w:val="uk-UA"/>
        </w:rPr>
        <w:t>рай</w:t>
      </w:r>
      <w:r w:rsidRPr="00115B42">
        <w:rPr>
          <w:rFonts w:ascii="IBM Plex Serif" w:hAnsi="IBM Plex Serif"/>
        </w:rPr>
        <w:t>держадміністрації та органами місцевого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самоврядування заходи для вирішення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проблемних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питань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постраждалого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населення;</w:t>
      </w:r>
    </w:p>
    <w:p w:rsidR="007B023E" w:rsidRPr="00115B42" w:rsidRDefault="007B023E" w:rsidP="00B52FD7">
      <w:pPr>
        <w:shd w:val="clear" w:color="auto" w:fill="FFFFFF"/>
        <w:ind w:firstLine="567"/>
        <w:jc w:val="both"/>
        <w:rPr>
          <w:rFonts w:ascii="IBM Plex Serif" w:hAnsi="IBM Plex Serif"/>
        </w:rPr>
      </w:pPr>
      <w:r w:rsidRPr="00115B42">
        <w:rPr>
          <w:rFonts w:ascii="IBM Plex Serif" w:hAnsi="IBM Plex Serif"/>
        </w:rPr>
        <w:t>7) організовувати і проводити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наради, семінари, конференції, засідання за круглим столом, брифінги та інші заходи.</w:t>
      </w:r>
    </w:p>
    <w:p w:rsidR="007B023E" w:rsidRPr="00115B42" w:rsidRDefault="007B023E" w:rsidP="00B52FD7">
      <w:pPr>
        <w:shd w:val="clear" w:color="auto" w:fill="FFFFFF"/>
        <w:ind w:firstLine="567"/>
        <w:jc w:val="both"/>
        <w:rPr>
          <w:rFonts w:ascii="IBM Plex Serif" w:hAnsi="IBM Plex Serif"/>
        </w:rPr>
      </w:pPr>
      <w:r w:rsidRPr="00115B42">
        <w:rPr>
          <w:rFonts w:ascii="IBM Plex Serif" w:hAnsi="IBM Plex Serif"/>
        </w:rPr>
        <w:t>7.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Координаційний центр під час виконання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покладених на нього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обов'язків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взаємодіє з органами виконавчої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влади, правоохоронними та іншими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державними органами, органами місцевого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самоврядування, громадськими</w:t>
      </w:r>
      <w:r>
        <w:rPr>
          <w:lang w:val="uk-UA"/>
        </w:rPr>
        <w:t xml:space="preserve"> </w:t>
      </w:r>
      <w:r>
        <w:rPr>
          <w:rFonts w:ascii="IBM Plex Serif" w:hAnsi="IBM Plex Serif"/>
        </w:rPr>
        <w:t>об</w:t>
      </w:r>
      <w:r>
        <w:rPr>
          <w:lang w:val="uk-UA"/>
        </w:rPr>
        <w:t>’</w:t>
      </w:r>
      <w:r w:rsidRPr="00115B42">
        <w:rPr>
          <w:rFonts w:ascii="IBM Plex Serif" w:hAnsi="IBM Plex Serif"/>
        </w:rPr>
        <w:t>єднаннями, підприємствами, установами та організаціями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незалежно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від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форми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власності.</w:t>
      </w:r>
    </w:p>
    <w:p w:rsidR="007B023E" w:rsidRPr="00115B42" w:rsidRDefault="007B023E" w:rsidP="00B52FD7">
      <w:pPr>
        <w:shd w:val="clear" w:color="auto" w:fill="FFFFFF"/>
        <w:ind w:firstLine="567"/>
        <w:jc w:val="both"/>
        <w:rPr>
          <w:rFonts w:ascii="IBM Plex Serif" w:hAnsi="IBM Plex Serif"/>
        </w:rPr>
      </w:pPr>
      <w:r w:rsidRPr="00115B42">
        <w:rPr>
          <w:rFonts w:ascii="IBM Plex Serif" w:hAnsi="IBM Plex Serif"/>
        </w:rPr>
        <w:t xml:space="preserve">8. </w:t>
      </w:r>
      <w:r>
        <w:rPr>
          <w:lang w:val="uk-UA"/>
        </w:rPr>
        <w:t>С</w:t>
      </w:r>
      <w:r w:rsidRPr="00115B42">
        <w:rPr>
          <w:rFonts w:ascii="IBM Plex Serif" w:hAnsi="IBM Plex Serif"/>
        </w:rPr>
        <w:t>клад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Координаційного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 xml:space="preserve">центру затверджується головою </w:t>
      </w:r>
      <w:r>
        <w:rPr>
          <w:rFonts w:ascii="IBM Plex Serif" w:hAnsi="IBM Plex Serif"/>
          <w:lang w:val="uk-UA"/>
        </w:rPr>
        <w:t>рай</w:t>
      </w:r>
      <w:r w:rsidRPr="00115B42">
        <w:rPr>
          <w:rFonts w:ascii="IBM Plex Serif" w:hAnsi="IBM Plex Serif"/>
        </w:rPr>
        <w:t>держадміністрації шляхом видання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відповідного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розпорядження.</w:t>
      </w:r>
    </w:p>
    <w:p w:rsidR="007B023E" w:rsidRPr="00115B42" w:rsidRDefault="007B023E" w:rsidP="00B52FD7">
      <w:pPr>
        <w:shd w:val="clear" w:color="auto" w:fill="FFFFFF"/>
        <w:ind w:firstLine="567"/>
        <w:jc w:val="both"/>
        <w:rPr>
          <w:rFonts w:ascii="IBM Plex Serif" w:hAnsi="IBM Plex Serif"/>
        </w:rPr>
      </w:pPr>
      <w:r w:rsidRPr="00115B42">
        <w:rPr>
          <w:rFonts w:ascii="IBM Plex Serif" w:hAnsi="IBM Plex Serif"/>
        </w:rPr>
        <w:t>9. Очолює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Координаційний центр керівник,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який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за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посадою є заступником/радником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голови</w:t>
      </w:r>
      <w:r>
        <w:rPr>
          <w:lang w:val="uk-UA"/>
        </w:rPr>
        <w:t xml:space="preserve"> рай</w:t>
      </w:r>
      <w:r w:rsidRPr="00115B42">
        <w:rPr>
          <w:rFonts w:ascii="IBM Plex Serif" w:hAnsi="IBM Plex Serif"/>
        </w:rPr>
        <w:t>держадміністрації, а також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має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відповідний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ступінь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вищої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освіти. Керівник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Координаційного центру здійснює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загальне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керівництво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діяльністю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Координаційного центру.</w:t>
      </w:r>
    </w:p>
    <w:p w:rsidR="007B023E" w:rsidRPr="00115B42" w:rsidRDefault="007B023E" w:rsidP="00B52FD7">
      <w:pPr>
        <w:shd w:val="clear" w:color="auto" w:fill="FFFFFF"/>
        <w:ind w:firstLine="567"/>
        <w:jc w:val="both"/>
        <w:rPr>
          <w:rFonts w:ascii="IBM Plex Serif" w:hAnsi="IBM Plex Serif"/>
        </w:rPr>
      </w:pPr>
      <w:r w:rsidRPr="00115B42">
        <w:rPr>
          <w:rFonts w:ascii="IBM Plex Serif" w:hAnsi="IBM Plex Serif"/>
        </w:rPr>
        <w:t>Керівник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Координаційного центру визначаєт</w:t>
      </w:r>
      <w:r>
        <w:rPr>
          <w:rFonts w:ascii="IBM Plex Serif" w:hAnsi="IBM Plex Serif"/>
        </w:rPr>
        <w:t xml:space="preserve">ься головою </w:t>
      </w:r>
      <w:r>
        <w:rPr>
          <w:lang w:val="uk-UA"/>
        </w:rPr>
        <w:t>рай</w:t>
      </w:r>
      <w:r>
        <w:rPr>
          <w:rFonts w:ascii="IBM Plex Serif" w:hAnsi="IBM Plex Serif"/>
        </w:rPr>
        <w:t>держадміністрації</w:t>
      </w:r>
      <w:r w:rsidRPr="00115B42">
        <w:rPr>
          <w:rFonts w:ascii="IBM Plex Serif" w:hAnsi="IBM Plex Serif"/>
        </w:rPr>
        <w:t>.</w:t>
      </w:r>
    </w:p>
    <w:p w:rsidR="007B023E" w:rsidRPr="00115B42" w:rsidRDefault="007B023E" w:rsidP="00B52FD7">
      <w:pPr>
        <w:shd w:val="clear" w:color="auto" w:fill="FFFFFF"/>
        <w:ind w:firstLine="567"/>
        <w:jc w:val="both"/>
        <w:rPr>
          <w:rFonts w:ascii="IBM Plex Serif" w:hAnsi="IBM Plex Serif"/>
        </w:rPr>
      </w:pPr>
      <w:r w:rsidRPr="00115B42">
        <w:rPr>
          <w:rFonts w:ascii="IBM Plex Serif" w:hAnsi="IBM Plex Serif"/>
        </w:rPr>
        <w:t>Керівник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Координаційного центру:</w:t>
      </w:r>
    </w:p>
    <w:p w:rsidR="007B023E" w:rsidRPr="00115B42" w:rsidRDefault="007B023E" w:rsidP="00B52FD7">
      <w:pPr>
        <w:shd w:val="clear" w:color="auto" w:fill="FFFFFF"/>
        <w:ind w:firstLine="567"/>
        <w:jc w:val="both"/>
        <w:rPr>
          <w:rFonts w:ascii="IBM Plex Serif" w:hAnsi="IBM Plex Serif"/>
        </w:rPr>
      </w:pPr>
      <w:r>
        <w:rPr>
          <w:lang w:val="uk-UA"/>
        </w:rPr>
        <w:t>з</w:t>
      </w:r>
      <w:r w:rsidRPr="00115B42">
        <w:rPr>
          <w:rFonts w:ascii="IBM Plex Serif" w:hAnsi="IBM Plex Serif"/>
        </w:rPr>
        <w:t>дійснює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керівництво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діяльністю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Координаційного центру;</w:t>
      </w:r>
    </w:p>
    <w:p w:rsidR="007B023E" w:rsidRPr="00115B42" w:rsidRDefault="007B023E" w:rsidP="00B52FD7">
      <w:pPr>
        <w:shd w:val="clear" w:color="auto" w:fill="FFFFFF"/>
        <w:ind w:firstLine="567"/>
        <w:jc w:val="both"/>
        <w:rPr>
          <w:rFonts w:ascii="IBM Plex Serif" w:hAnsi="IBM Plex Serif"/>
        </w:rPr>
      </w:pPr>
      <w:r w:rsidRPr="00115B42">
        <w:rPr>
          <w:rFonts w:ascii="IBM Plex Serif" w:hAnsi="IBM Plex Serif"/>
        </w:rPr>
        <w:t>дає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доручення членам Координаційного центру;</w:t>
      </w:r>
    </w:p>
    <w:p w:rsidR="007B023E" w:rsidRPr="00115B42" w:rsidRDefault="007B023E" w:rsidP="00B52FD7">
      <w:pPr>
        <w:shd w:val="clear" w:color="auto" w:fill="FFFFFF"/>
        <w:ind w:firstLine="567"/>
        <w:jc w:val="both"/>
        <w:rPr>
          <w:rFonts w:ascii="IBM Plex Serif" w:hAnsi="IBM Plex Serif"/>
        </w:rPr>
      </w:pPr>
      <w:r w:rsidRPr="00115B42">
        <w:rPr>
          <w:rFonts w:ascii="IBM Plex Serif" w:hAnsi="IBM Plex Serif"/>
        </w:rPr>
        <w:t>скликає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засідання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Координаційного центру, визначає порядок денний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засідань, головує на них;</w:t>
      </w:r>
    </w:p>
    <w:p w:rsidR="007B023E" w:rsidRPr="00115B42" w:rsidRDefault="007B023E" w:rsidP="00B52FD7">
      <w:pPr>
        <w:shd w:val="clear" w:color="auto" w:fill="FFFFFF"/>
        <w:ind w:firstLine="567"/>
        <w:jc w:val="both"/>
        <w:rPr>
          <w:rFonts w:ascii="IBM Plex Serif" w:hAnsi="IBM Plex Serif"/>
        </w:rPr>
      </w:pPr>
      <w:r w:rsidRPr="00115B42">
        <w:rPr>
          <w:rFonts w:ascii="IBM Plex Serif" w:hAnsi="IBM Plex Serif"/>
        </w:rPr>
        <w:t>представляє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Координаційний центр у відносинах з органами виконавчої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влади, правоохоронними та іншими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державними органами, органами місцевого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самоврядування, підприємствами, установами та організаціями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незалежно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від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форми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власності, зокрема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представництвами в Україні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міжнародних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гуманітарних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організацій.</w:t>
      </w:r>
    </w:p>
    <w:p w:rsidR="007B023E" w:rsidRPr="00115B42" w:rsidRDefault="007B023E" w:rsidP="00B52FD7">
      <w:pPr>
        <w:shd w:val="clear" w:color="auto" w:fill="FFFFFF"/>
        <w:ind w:firstLine="567"/>
        <w:jc w:val="both"/>
        <w:rPr>
          <w:rFonts w:ascii="IBM Plex Serif" w:hAnsi="IBM Plex Serif"/>
        </w:rPr>
      </w:pPr>
      <w:r w:rsidRPr="00115B42">
        <w:rPr>
          <w:rFonts w:ascii="IBM Plex Serif" w:hAnsi="IBM Plex Serif"/>
        </w:rPr>
        <w:t>10. До складу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Координаційного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центру входять за посадою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керівники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структурних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підрозділів</w:t>
      </w:r>
      <w:r>
        <w:rPr>
          <w:lang w:val="uk-UA"/>
        </w:rPr>
        <w:t xml:space="preserve"> </w:t>
      </w:r>
      <w:r>
        <w:rPr>
          <w:rFonts w:ascii="IBM Plex Serif" w:hAnsi="IBM Plex Serif"/>
          <w:lang w:val="uk-UA"/>
        </w:rPr>
        <w:t>рай</w:t>
      </w:r>
      <w:r w:rsidRPr="00115B42">
        <w:rPr>
          <w:rFonts w:ascii="IBM Plex Serif" w:hAnsi="IBM Plex Serif"/>
        </w:rPr>
        <w:t>держадміністрації з питань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соціального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захисту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населення, охорони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здоров'я, освіти і науки, економічного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розвитку, містобудування та архітектури, житлово-комунального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господарства, торгівлі, залучення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інвестицій, забезпечення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реалізації на території</w:t>
      </w:r>
      <w:r>
        <w:rPr>
          <w:lang w:val="uk-UA"/>
        </w:rPr>
        <w:t xml:space="preserve"> Ужгородськ</w:t>
      </w:r>
      <w:r>
        <w:rPr>
          <w:rFonts w:ascii="IBM Plex Serif" w:hAnsi="IBM Plex Serif"/>
          <w:lang w:val="uk-UA"/>
        </w:rPr>
        <w:t>ого району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державної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політики у сфері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міжнародного та міжрегіонального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співробітництва, зовнішніх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відносин та зовнішньоекономічної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діяльності, забезпечення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виконання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державних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програм та контролю за їх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виконанням, культури, регіональних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центрів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зайнятості, представники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громадських</w:t>
      </w:r>
      <w:r>
        <w:rPr>
          <w:lang w:val="uk-UA"/>
        </w:rPr>
        <w:t xml:space="preserve"> </w:t>
      </w:r>
      <w:r>
        <w:rPr>
          <w:rFonts w:ascii="IBM Plex Serif" w:hAnsi="IBM Plex Serif"/>
        </w:rPr>
        <w:t>об</w:t>
      </w:r>
      <w:r>
        <w:rPr>
          <w:lang w:val="uk-UA"/>
        </w:rPr>
        <w:t>’</w:t>
      </w:r>
      <w:r w:rsidRPr="00115B42">
        <w:rPr>
          <w:rFonts w:ascii="IBM Plex Serif" w:hAnsi="IBM Plex Serif"/>
        </w:rPr>
        <w:t>єднань, організацій та установ, що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залучають до своєї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діяльності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волонтерів (за згодою).</w:t>
      </w:r>
    </w:p>
    <w:p w:rsidR="007B023E" w:rsidRPr="00115B42" w:rsidRDefault="007B023E" w:rsidP="00B52FD7">
      <w:pPr>
        <w:shd w:val="clear" w:color="auto" w:fill="FFFFFF"/>
        <w:ind w:firstLine="567"/>
        <w:jc w:val="both"/>
        <w:rPr>
          <w:rFonts w:ascii="IBM Plex Serif" w:hAnsi="IBM Plex Serif"/>
        </w:rPr>
      </w:pPr>
      <w:r w:rsidRPr="00115B42">
        <w:rPr>
          <w:rFonts w:ascii="IBM Plex Serif" w:hAnsi="IBM Plex Serif"/>
        </w:rPr>
        <w:t>11. Формою роботи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Координаційного центру є засідання, що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проводяться у разі потреби, але не рідше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 xml:space="preserve">ніж один раз на </w:t>
      </w:r>
      <w:r>
        <w:rPr>
          <w:lang w:val="uk-UA"/>
        </w:rPr>
        <w:t>місяць</w:t>
      </w:r>
      <w:r w:rsidRPr="00115B42">
        <w:rPr>
          <w:rFonts w:ascii="IBM Plex Serif" w:hAnsi="IBM Plex Serif"/>
        </w:rPr>
        <w:t>.</w:t>
      </w:r>
    </w:p>
    <w:p w:rsidR="007B023E" w:rsidRPr="00115B42" w:rsidRDefault="007B023E" w:rsidP="00B52FD7">
      <w:pPr>
        <w:shd w:val="clear" w:color="auto" w:fill="FFFFFF"/>
        <w:ind w:firstLine="567"/>
        <w:jc w:val="both"/>
        <w:rPr>
          <w:rFonts w:ascii="IBM Plex Serif" w:hAnsi="IBM Plex Serif"/>
        </w:rPr>
      </w:pPr>
      <w:r w:rsidRPr="00115B42">
        <w:rPr>
          <w:rFonts w:ascii="IBM Plex Serif" w:hAnsi="IBM Plex Serif"/>
        </w:rPr>
        <w:t>Підготовку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матеріалів для розгляду на засіданнях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Координаційного центру забезпечує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його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секретар.</w:t>
      </w:r>
    </w:p>
    <w:p w:rsidR="007B023E" w:rsidRPr="00115B42" w:rsidRDefault="007B023E" w:rsidP="00B52FD7">
      <w:pPr>
        <w:shd w:val="clear" w:color="auto" w:fill="FFFFFF"/>
        <w:ind w:firstLine="567"/>
        <w:jc w:val="both"/>
        <w:rPr>
          <w:rFonts w:ascii="IBM Plex Serif" w:hAnsi="IBM Plex Serif"/>
        </w:rPr>
      </w:pPr>
      <w:r w:rsidRPr="00115B42">
        <w:rPr>
          <w:rFonts w:ascii="IBM Plex Serif" w:hAnsi="IBM Plex Serif"/>
        </w:rPr>
        <w:t>Засідання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Координаційного центру вважається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правоможним, якщо на ньому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присутні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більш як половина його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членів.</w:t>
      </w:r>
    </w:p>
    <w:p w:rsidR="007B023E" w:rsidRPr="00115B42" w:rsidRDefault="007B023E" w:rsidP="00B52FD7">
      <w:pPr>
        <w:shd w:val="clear" w:color="auto" w:fill="FFFFFF"/>
        <w:ind w:firstLine="567"/>
        <w:jc w:val="both"/>
        <w:rPr>
          <w:rFonts w:ascii="IBM Plex Serif" w:hAnsi="IBM Plex Serif"/>
        </w:rPr>
      </w:pPr>
      <w:r w:rsidRPr="00115B42">
        <w:rPr>
          <w:rFonts w:ascii="IBM Plex Serif" w:hAnsi="IBM Plex Serif"/>
        </w:rPr>
        <w:t>Керівник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Координаційного центру може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прийняти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рішення про проведення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засідання в режимі реального часу з використанням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відповідних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технічних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засобів, зокрема через Інтернет, або про участь члена Координаційного центру у засіданні в такому режимі.</w:t>
      </w:r>
    </w:p>
    <w:p w:rsidR="007B023E" w:rsidRPr="00115B42" w:rsidRDefault="007B023E" w:rsidP="00B52FD7">
      <w:pPr>
        <w:shd w:val="clear" w:color="auto" w:fill="FFFFFF"/>
        <w:ind w:firstLine="567"/>
        <w:jc w:val="both"/>
        <w:rPr>
          <w:rFonts w:ascii="IBM Plex Serif" w:hAnsi="IBM Plex Serif"/>
        </w:rPr>
      </w:pPr>
      <w:r w:rsidRPr="00115B42">
        <w:rPr>
          <w:rFonts w:ascii="IBM Plex Serif" w:hAnsi="IBM Plex Serif"/>
        </w:rPr>
        <w:t>12. На своїх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засіданнях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Координаційний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 xml:space="preserve"> центр:</w:t>
      </w:r>
    </w:p>
    <w:p w:rsidR="007B023E" w:rsidRPr="00115B42" w:rsidRDefault="007B023E" w:rsidP="00B52FD7">
      <w:pPr>
        <w:shd w:val="clear" w:color="auto" w:fill="FFFFFF"/>
        <w:ind w:firstLine="567"/>
        <w:jc w:val="both"/>
        <w:rPr>
          <w:rFonts w:ascii="IBM Plex Serif" w:hAnsi="IBM Plex Serif"/>
        </w:rPr>
      </w:pPr>
      <w:r>
        <w:rPr>
          <w:lang w:val="uk-UA"/>
        </w:rPr>
        <w:t>п</w:t>
      </w:r>
      <w:r w:rsidRPr="00115B42">
        <w:rPr>
          <w:rFonts w:ascii="IBM Plex Serif" w:hAnsi="IBM Plex Serif"/>
        </w:rPr>
        <w:t>риймає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запропоновані до розгляду органами виконавчої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влади та органами місцевого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самоврядування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рекомендації, які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реалізуються шляхом видання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розпорядження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голови</w:t>
      </w:r>
      <w:r>
        <w:rPr>
          <w:lang w:val="uk-UA"/>
        </w:rPr>
        <w:t xml:space="preserve"> </w:t>
      </w:r>
      <w:r>
        <w:rPr>
          <w:rFonts w:ascii="IBM Plex Serif" w:hAnsi="IBM Plex Serif"/>
          <w:lang w:val="uk-UA"/>
        </w:rPr>
        <w:t>рай</w:t>
      </w:r>
      <w:r w:rsidRPr="00115B42">
        <w:rPr>
          <w:rFonts w:ascii="IBM Plex Serif" w:hAnsi="IBM Plex Serif"/>
        </w:rPr>
        <w:t>держадміністрації;</w:t>
      </w:r>
    </w:p>
    <w:p w:rsidR="007B023E" w:rsidRPr="00115B42" w:rsidRDefault="007B023E" w:rsidP="00566E12">
      <w:pPr>
        <w:shd w:val="clear" w:color="auto" w:fill="FFFFFF"/>
        <w:ind w:firstLine="567"/>
        <w:jc w:val="both"/>
        <w:rPr>
          <w:rFonts w:ascii="IBM Plex Serif" w:hAnsi="IBM Plex Serif"/>
        </w:rPr>
      </w:pPr>
      <w:r w:rsidRPr="00115B42">
        <w:rPr>
          <w:rFonts w:ascii="IBM Plex Serif" w:hAnsi="IBM Plex Serif"/>
        </w:rPr>
        <w:t>розробляє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рекомендації з проблемних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питань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постраждалого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населення, які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запропоновані для розгляду органами виконавчої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влади та органами місцевого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самоврядування.</w:t>
      </w:r>
    </w:p>
    <w:p w:rsidR="007B023E" w:rsidRPr="00115B42" w:rsidRDefault="007B023E" w:rsidP="00566E12">
      <w:pPr>
        <w:shd w:val="clear" w:color="auto" w:fill="FFFFFF"/>
        <w:ind w:firstLine="567"/>
        <w:jc w:val="both"/>
        <w:rPr>
          <w:rFonts w:ascii="IBM Plex Serif" w:hAnsi="IBM Plex Serif"/>
        </w:rPr>
      </w:pPr>
      <w:r w:rsidRPr="00115B42">
        <w:rPr>
          <w:rFonts w:ascii="IBM Plex Serif" w:hAnsi="IBM Plex Serif"/>
        </w:rPr>
        <w:t>Рекомендації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вважаються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схваленими, якщо за них проголосувало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більш як половина присутніх на засіданні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членів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Координаційного центру.</w:t>
      </w:r>
    </w:p>
    <w:p w:rsidR="007B023E" w:rsidRPr="00115B42" w:rsidRDefault="007B023E" w:rsidP="00566E12">
      <w:pPr>
        <w:shd w:val="clear" w:color="auto" w:fill="FFFFFF"/>
        <w:ind w:firstLine="567"/>
        <w:jc w:val="both"/>
        <w:rPr>
          <w:rFonts w:ascii="IBM Plex Serif" w:hAnsi="IBM Plex Serif"/>
        </w:rPr>
      </w:pPr>
      <w:r w:rsidRPr="00115B42">
        <w:rPr>
          <w:rFonts w:ascii="IBM Plex Serif" w:hAnsi="IBM Plex Serif"/>
        </w:rPr>
        <w:t>У разі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рівного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розподілу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голосів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вирішальним є голос керівника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Координаційного центру.</w:t>
      </w:r>
    </w:p>
    <w:p w:rsidR="007B023E" w:rsidRPr="00115B42" w:rsidRDefault="007B023E" w:rsidP="00566E12">
      <w:pPr>
        <w:shd w:val="clear" w:color="auto" w:fill="FFFFFF"/>
        <w:ind w:firstLine="567"/>
        <w:jc w:val="both"/>
        <w:rPr>
          <w:rFonts w:ascii="IBM Plex Serif" w:hAnsi="IBM Plex Serif"/>
        </w:rPr>
      </w:pPr>
      <w:r w:rsidRPr="00115B42">
        <w:rPr>
          <w:rFonts w:ascii="IBM Plex Serif" w:hAnsi="IBM Plex Serif"/>
        </w:rPr>
        <w:t>13. Рекомендації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фіксуються у протоколі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засідання, який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підписується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керівником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Координаційного центру та секретарем, надсилається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 xml:space="preserve">усім членам Координаційного центру та </w:t>
      </w:r>
      <w:r>
        <w:rPr>
          <w:rFonts w:ascii="IBM Plex Serif" w:hAnsi="IBM Plex Serif"/>
          <w:lang w:val="uk-UA"/>
        </w:rPr>
        <w:t>голові</w:t>
      </w:r>
      <w:r>
        <w:rPr>
          <w:lang w:val="uk-UA"/>
        </w:rPr>
        <w:t xml:space="preserve"> </w:t>
      </w:r>
      <w:r w:rsidRPr="00563E6E">
        <w:rPr>
          <w:rFonts w:eastAsia="SimSun"/>
          <w:kern w:val="2"/>
          <w:szCs w:val="24"/>
          <w:lang w:val="uk-UA" w:eastAsia="hi-IN" w:bidi="hi-IN"/>
        </w:rPr>
        <w:t>районної державної адміністрації –</w:t>
      </w:r>
      <w:r>
        <w:rPr>
          <w:rFonts w:eastAsia="SimSun"/>
          <w:kern w:val="2"/>
          <w:szCs w:val="24"/>
          <w:lang w:val="uk-UA" w:eastAsia="hi-IN" w:bidi="hi-IN"/>
        </w:rPr>
        <w:t xml:space="preserve"> районної </w:t>
      </w:r>
      <w:r w:rsidRPr="00563E6E">
        <w:rPr>
          <w:rFonts w:eastAsia="SimSun"/>
          <w:kern w:val="2"/>
          <w:szCs w:val="24"/>
          <w:lang w:val="uk-UA" w:eastAsia="hi-IN" w:bidi="hi-IN"/>
        </w:rPr>
        <w:t>військової  адміністрації</w:t>
      </w:r>
      <w:r w:rsidRPr="00115B42">
        <w:rPr>
          <w:rFonts w:ascii="IBM Plex Serif" w:hAnsi="IBM Plex Serif"/>
        </w:rPr>
        <w:t>.</w:t>
      </w:r>
    </w:p>
    <w:p w:rsidR="007B023E" w:rsidRPr="00115B42" w:rsidRDefault="007B023E" w:rsidP="00566E12">
      <w:pPr>
        <w:shd w:val="clear" w:color="auto" w:fill="FFFFFF"/>
        <w:ind w:firstLine="567"/>
        <w:jc w:val="both"/>
        <w:rPr>
          <w:rFonts w:ascii="IBM Plex Serif" w:hAnsi="IBM Plex Serif"/>
        </w:rPr>
      </w:pPr>
      <w:bookmarkStart w:id="0" w:name="_GoBack"/>
      <w:bookmarkEnd w:id="0"/>
      <w:r w:rsidRPr="00115B42">
        <w:rPr>
          <w:rFonts w:ascii="IBM Plex Serif" w:hAnsi="IBM Plex Serif"/>
        </w:rPr>
        <w:t>14. Організаційне, інформаційне та матеріально-технічне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забезпечення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діяльності</w:t>
      </w:r>
      <w:r>
        <w:rPr>
          <w:lang w:val="uk-UA"/>
        </w:rPr>
        <w:t xml:space="preserve"> </w:t>
      </w:r>
      <w:r w:rsidRPr="00115B42">
        <w:rPr>
          <w:rFonts w:ascii="IBM Plex Serif" w:hAnsi="IBM Plex Serif"/>
        </w:rPr>
        <w:t>Координаційного центру здійснюється</w:t>
      </w:r>
      <w:r>
        <w:rPr>
          <w:lang w:val="uk-UA"/>
        </w:rPr>
        <w:t xml:space="preserve"> </w:t>
      </w:r>
      <w:r w:rsidRPr="00563E6E">
        <w:rPr>
          <w:rFonts w:eastAsia="SimSun"/>
          <w:kern w:val="2"/>
          <w:szCs w:val="24"/>
          <w:lang w:val="uk-UA" w:eastAsia="hi-IN" w:bidi="hi-IN"/>
        </w:rPr>
        <w:t>управління</w:t>
      </w:r>
      <w:r>
        <w:rPr>
          <w:rFonts w:eastAsia="SimSun"/>
          <w:kern w:val="2"/>
          <w:szCs w:val="24"/>
          <w:lang w:val="uk-UA" w:eastAsia="hi-IN" w:bidi="hi-IN"/>
        </w:rPr>
        <w:t>м</w:t>
      </w:r>
      <w:r w:rsidRPr="00563E6E">
        <w:rPr>
          <w:rFonts w:eastAsia="SimSun"/>
          <w:kern w:val="2"/>
          <w:szCs w:val="24"/>
          <w:lang w:val="uk-UA" w:eastAsia="hi-IN" w:bidi="hi-IN"/>
        </w:rPr>
        <w:t xml:space="preserve"> соціального захисту населення районної державної адміністрації - районної військової  адміністрації</w:t>
      </w:r>
      <w:r w:rsidRPr="00115B42">
        <w:rPr>
          <w:rFonts w:ascii="IBM Plex Serif" w:hAnsi="IBM Plex Serif"/>
        </w:rPr>
        <w:t>.</w:t>
      </w:r>
    </w:p>
    <w:p w:rsidR="007B023E" w:rsidRDefault="007B023E" w:rsidP="00115B42">
      <w:pPr>
        <w:jc w:val="both"/>
        <w:rPr>
          <w:lang w:val="uk-UA"/>
        </w:rPr>
      </w:pPr>
    </w:p>
    <w:tbl>
      <w:tblPr>
        <w:tblW w:w="9889" w:type="dxa"/>
        <w:tblLook w:val="01E0"/>
      </w:tblPr>
      <w:tblGrid>
        <w:gridCol w:w="4068"/>
        <w:gridCol w:w="5821"/>
      </w:tblGrid>
      <w:tr w:rsidR="007B023E" w:rsidTr="002E48DE">
        <w:trPr>
          <w:trHeight w:val="1190"/>
        </w:trPr>
        <w:tc>
          <w:tcPr>
            <w:tcW w:w="4068" w:type="dxa"/>
          </w:tcPr>
          <w:p w:rsidR="007B023E" w:rsidRDefault="007B023E">
            <w:pPr>
              <w:rPr>
                <w:b/>
                <w:lang w:val="uk-UA"/>
              </w:rPr>
            </w:pPr>
          </w:p>
          <w:p w:rsidR="007B023E" w:rsidRDefault="007B023E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Начальник управління соціального захисту населення військової адміністрації</w:t>
            </w:r>
          </w:p>
          <w:p w:rsidR="007B023E" w:rsidRDefault="007B023E">
            <w:pPr>
              <w:tabs>
                <w:tab w:val="left" w:pos="8080"/>
              </w:tabs>
              <w:ind w:left="4253" w:hanging="4253"/>
              <w:jc w:val="both"/>
              <w:rPr>
                <w:b/>
                <w:lang w:val="uk-UA"/>
              </w:rPr>
            </w:pPr>
          </w:p>
        </w:tc>
        <w:tc>
          <w:tcPr>
            <w:tcW w:w="5821" w:type="dxa"/>
          </w:tcPr>
          <w:p w:rsidR="007B023E" w:rsidRPr="00706D94" w:rsidRDefault="007B023E">
            <w:pPr>
              <w:pStyle w:val="BodyText3"/>
              <w:tabs>
                <w:tab w:val="clear" w:pos="4536"/>
                <w:tab w:val="clear" w:pos="9360"/>
                <w:tab w:val="left" w:pos="9638"/>
              </w:tabs>
              <w:suppressAutoHyphens w:val="0"/>
              <w:spacing w:after="120"/>
              <w:ind w:right="-1"/>
              <w:rPr>
                <w:bCs/>
                <w:i w:val="0"/>
                <w:iCs/>
                <w:sz w:val="28"/>
                <w:szCs w:val="24"/>
              </w:rPr>
            </w:pPr>
            <w:r w:rsidRPr="00706D94">
              <w:rPr>
                <w:bCs/>
                <w:i w:val="0"/>
                <w:iCs/>
                <w:sz w:val="28"/>
                <w:szCs w:val="24"/>
              </w:rPr>
              <w:t xml:space="preserve"> </w:t>
            </w:r>
          </w:p>
          <w:p w:rsidR="007B023E" w:rsidRPr="00706D94" w:rsidRDefault="007B023E">
            <w:pPr>
              <w:pStyle w:val="BodyText3"/>
              <w:tabs>
                <w:tab w:val="clear" w:pos="4536"/>
                <w:tab w:val="clear" w:pos="9360"/>
                <w:tab w:val="left" w:pos="9638"/>
              </w:tabs>
              <w:suppressAutoHyphens w:val="0"/>
              <w:spacing w:after="120"/>
              <w:ind w:right="-1"/>
              <w:rPr>
                <w:bCs/>
                <w:i w:val="0"/>
                <w:iCs/>
                <w:sz w:val="28"/>
                <w:szCs w:val="24"/>
              </w:rPr>
            </w:pPr>
            <w:r w:rsidRPr="00706D94">
              <w:rPr>
                <w:bCs/>
                <w:i w:val="0"/>
                <w:iCs/>
                <w:sz w:val="28"/>
                <w:szCs w:val="24"/>
              </w:rPr>
              <w:t xml:space="preserve">                    </w:t>
            </w:r>
          </w:p>
          <w:p w:rsidR="007B023E" w:rsidRPr="00706D94" w:rsidRDefault="007B023E">
            <w:pPr>
              <w:pStyle w:val="BodyText3"/>
              <w:tabs>
                <w:tab w:val="clear" w:pos="4536"/>
                <w:tab w:val="clear" w:pos="9360"/>
                <w:tab w:val="left" w:pos="9638"/>
              </w:tabs>
              <w:suppressAutoHyphens w:val="0"/>
              <w:spacing w:after="120"/>
              <w:ind w:right="-1"/>
              <w:rPr>
                <w:rFonts w:ascii="Times New Roman" w:hAnsi="Times New Roman"/>
                <w:bCs/>
                <w:i w:val="0"/>
                <w:iCs/>
                <w:sz w:val="28"/>
                <w:szCs w:val="24"/>
              </w:rPr>
            </w:pPr>
            <w:r w:rsidRPr="00706D94">
              <w:rPr>
                <w:bCs/>
                <w:i w:val="0"/>
                <w:iCs/>
                <w:sz w:val="28"/>
                <w:szCs w:val="24"/>
              </w:rPr>
              <w:t xml:space="preserve">                                                 </w:t>
            </w:r>
            <w:r w:rsidRPr="00706D94">
              <w:rPr>
                <w:rFonts w:ascii="Times New Roman" w:hAnsi="Times New Roman"/>
                <w:bCs/>
                <w:i w:val="0"/>
                <w:iCs/>
                <w:sz w:val="28"/>
                <w:szCs w:val="24"/>
              </w:rPr>
              <w:t xml:space="preserve">                             </w:t>
            </w:r>
          </w:p>
          <w:p w:rsidR="007B023E" w:rsidRPr="00706D94" w:rsidRDefault="007B023E">
            <w:pPr>
              <w:pStyle w:val="BodyText3"/>
              <w:tabs>
                <w:tab w:val="clear" w:pos="4536"/>
                <w:tab w:val="clear" w:pos="9360"/>
                <w:tab w:val="left" w:pos="9638"/>
              </w:tabs>
              <w:suppressAutoHyphens w:val="0"/>
              <w:spacing w:after="120"/>
              <w:ind w:right="-1"/>
              <w:rPr>
                <w:rFonts w:ascii="Times New Roman" w:hAnsi="Times New Roman"/>
                <w:i w:val="0"/>
                <w:kern w:val="0"/>
                <w:sz w:val="28"/>
                <w:szCs w:val="28"/>
                <w:lang w:eastAsia="ru-RU" w:bidi="ar-SA"/>
              </w:rPr>
            </w:pPr>
            <w:r w:rsidRPr="00706D94">
              <w:rPr>
                <w:rFonts w:ascii="Times New Roman" w:hAnsi="Times New Roman"/>
                <w:bCs/>
                <w:i w:val="0"/>
                <w:iCs/>
                <w:sz w:val="28"/>
                <w:szCs w:val="24"/>
              </w:rPr>
              <w:t xml:space="preserve">                                               </w:t>
            </w:r>
            <w:r w:rsidRPr="00706D94">
              <w:rPr>
                <w:rFonts w:ascii="Times New Roman" w:eastAsia="MS Mincho" w:hAnsi="Times New Roman"/>
                <w:bCs/>
                <w:i w:val="0"/>
                <w:iCs/>
                <w:sz w:val="28"/>
                <w:szCs w:val="24"/>
              </w:rPr>
              <w:t>І</w:t>
            </w:r>
            <w:r w:rsidRPr="00706D94">
              <w:rPr>
                <w:rFonts w:ascii="Times New Roman" w:hAnsi="Times New Roman"/>
                <w:bCs/>
                <w:i w:val="0"/>
                <w:iCs/>
                <w:sz w:val="28"/>
                <w:szCs w:val="24"/>
              </w:rPr>
              <w:t>ван ГОМОВИЧ</w:t>
            </w:r>
          </w:p>
        </w:tc>
      </w:tr>
    </w:tbl>
    <w:p w:rsidR="007B023E" w:rsidRPr="002E48DE" w:rsidRDefault="007B023E" w:rsidP="00115B42">
      <w:pPr>
        <w:jc w:val="both"/>
        <w:rPr>
          <w:lang w:val="uk-UA"/>
        </w:rPr>
      </w:pPr>
    </w:p>
    <w:sectPr w:rsidR="007B023E" w:rsidRPr="002E48DE" w:rsidSect="00CC6D56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23E" w:rsidRDefault="007B023E" w:rsidP="00CC6D56">
      <w:r>
        <w:separator/>
      </w:r>
    </w:p>
  </w:endnote>
  <w:endnote w:type="continuationSeparator" w:id="1">
    <w:p w:rsidR="007B023E" w:rsidRDefault="007B023E" w:rsidP="00CC6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BM Plex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23E" w:rsidRDefault="007B023E" w:rsidP="00CC6D56">
      <w:r>
        <w:separator/>
      </w:r>
    </w:p>
  </w:footnote>
  <w:footnote w:type="continuationSeparator" w:id="1">
    <w:p w:rsidR="007B023E" w:rsidRDefault="007B023E" w:rsidP="00CC6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23E" w:rsidRDefault="007B023E">
    <w:pPr>
      <w:pStyle w:val="Header"/>
      <w:jc w:val="center"/>
    </w:pPr>
    <w:fldSimple w:instr="PAGE   \* MERGEFORMAT">
      <w:r w:rsidRPr="00A96D7A">
        <w:rPr>
          <w:noProof/>
          <w:lang w:val="uk-UA"/>
        </w:rPr>
        <w:t>5</w:t>
      </w:r>
    </w:fldSimple>
  </w:p>
  <w:p w:rsidR="007B023E" w:rsidRDefault="007B02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425"/>
    <w:rsid w:val="00022542"/>
    <w:rsid w:val="00115B42"/>
    <w:rsid w:val="00205761"/>
    <w:rsid w:val="00242425"/>
    <w:rsid w:val="002E48DE"/>
    <w:rsid w:val="0039734E"/>
    <w:rsid w:val="00446E2D"/>
    <w:rsid w:val="004A4DC0"/>
    <w:rsid w:val="00563E6E"/>
    <w:rsid w:val="00566E12"/>
    <w:rsid w:val="00604C55"/>
    <w:rsid w:val="0066009A"/>
    <w:rsid w:val="00706D94"/>
    <w:rsid w:val="00753452"/>
    <w:rsid w:val="00783535"/>
    <w:rsid w:val="007B023E"/>
    <w:rsid w:val="008504B7"/>
    <w:rsid w:val="00857A9E"/>
    <w:rsid w:val="00A87BB2"/>
    <w:rsid w:val="00A96D7A"/>
    <w:rsid w:val="00AB1CDE"/>
    <w:rsid w:val="00AE0474"/>
    <w:rsid w:val="00AE7BCF"/>
    <w:rsid w:val="00B038B2"/>
    <w:rsid w:val="00B4386C"/>
    <w:rsid w:val="00B52FD7"/>
    <w:rsid w:val="00C92DB6"/>
    <w:rsid w:val="00CC6D56"/>
    <w:rsid w:val="00CE2DAE"/>
    <w:rsid w:val="00E06371"/>
    <w:rsid w:val="00E2296A"/>
    <w:rsid w:val="00F458EA"/>
    <w:rsid w:val="00F85E2B"/>
    <w:rsid w:val="00FC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42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Heading3">
    <w:name w:val="heading 3"/>
    <w:basedOn w:val="Normal"/>
    <w:link w:val="Heading3Char"/>
    <w:uiPriority w:val="99"/>
    <w:qFormat/>
    <w:rsid w:val="00115B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15B4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j">
    <w:name w:val="tj"/>
    <w:basedOn w:val="Normal"/>
    <w:uiPriority w:val="99"/>
    <w:rsid w:val="00115B42"/>
    <w:pPr>
      <w:spacing w:before="100" w:beforeAutospacing="1" w:after="100" w:afterAutospacing="1"/>
    </w:pPr>
    <w:rPr>
      <w:sz w:val="24"/>
      <w:szCs w:val="24"/>
    </w:rPr>
  </w:style>
  <w:style w:type="character" w:customStyle="1" w:styleId="hard-blue-color">
    <w:name w:val="hard-blue-color"/>
    <w:basedOn w:val="DefaultParagraphFont"/>
    <w:uiPriority w:val="99"/>
    <w:rsid w:val="00115B4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5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5B42"/>
    <w:rPr>
      <w:rFonts w:ascii="Segoe UI" w:hAnsi="Segoe UI" w:cs="Segoe UI"/>
      <w:sz w:val="18"/>
      <w:szCs w:val="18"/>
      <w:lang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Normal"/>
    <w:uiPriority w:val="99"/>
    <w:rsid w:val="00115B42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CC6D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D56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CC6D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6D5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BodyText3Char1">
    <w:name w:val="Body Text 3 Char1"/>
    <w:link w:val="BodyText3"/>
    <w:uiPriority w:val="99"/>
    <w:locked/>
    <w:rsid w:val="002E48DE"/>
    <w:rPr>
      <w:rFonts w:ascii="SimSun" w:eastAsia="SimSun" w:hAnsi="SimSun"/>
      <w:b/>
      <w:i/>
      <w:kern w:val="2"/>
      <w:sz w:val="24"/>
      <w:lang w:val="uk-UA" w:eastAsia="hi-IN" w:bidi="hi-IN"/>
    </w:rPr>
  </w:style>
  <w:style w:type="paragraph" w:styleId="BodyText3">
    <w:name w:val="Body Text 3"/>
    <w:basedOn w:val="Normal"/>
    <w:link w:val="BodyText3Char1"/>
    <w:uiPriority w:val="99"/>
    <w:rsid w:val="002E48DE"/>
    <w:pPr>
      <w:tabs>
        <w:tab w:val="left" w:pos="4536"/>
        <w:tab w:val="left" w:pos="9360"/>
        <w:tab w:val="left" w:pos="10348"/>
      </w:tabs>
      <w:suppressAutoHyphens/>
      <w:ind w:right="4500"/>
      <w:jc w:val="both"/>
    </w:pPr>
    <w:rPr>
      <w:rFonts w:ascii="SimSun" w:eastAsia="SimSun" w:hAnsi="SimSun"/>
      <w:b/>
      <w:i/>
      <w:kern w:val="2"/>
      <w:sz w:val="24"/>
      <w:szCs w:val="20"/>
      <w:lang w:val="uk-UA" w:eastAsia="hi-IN" w:bidi="hi-I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E7BCF"/>
    <w:rPr>
      <w:rFonts w:ascii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z960254k?ed=2019_09_0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5</Pages>
  <Words>7799</Words>
  <Characters>4446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10</cp:revision>
  <cp:lastPrinted>2024-03-12T14:05:00Z</cp:lastPrinted>
  <dcterms:created xsi:type="dcterms:W3CDTF">2024-03-07T07:21:00Z</dcterms:created>
  <dcterms:modified xsi:type="dcterms:W3CDTF">2024-03-20T09:21:00Z</dcterms:modified>
</cp:coreProperties>
</file>