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0A0"/>
      </w:tblPr>
      <w:tblGrid>
        <w:gridCol w:w="6377"/>
        <w:gridCol w:w="3262"/>
      </w:tblGrid>
      <w:tr w:rsidR="00581490" w:rsidRPr="0055085F" w:rsidTr="00771F53">
        <w:tc>
          <w:tcPr>
            <w:tcW w:w="3308" w:type="pct"/>
          </w:tcPr>
          <w:p w:rsidR="00581490" w:rsidRPr="00DB0181" w:rsidRDefault="00581490" w:rsidP="00771F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581490" w:rsidRPr="00DB0181" w:rsidRDefault="00581490" w:rsidP="000553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92" w:type="pct"/>
          </w:tcPr>
          <w:p w:rsidR="00581490" w:rsidRDefault="00581490" w:rsidP="008669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ЗАТВЕРДЖЕНО</w:t>
            </w:r>
          </w:p>
          <w:p w:rsidR="00581490" w:rsidRPr="00771F53" w:rsidRDefault="00581490" w:rsidP="008669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Розпорядження голови                                                                               державної адміністрації                     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     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02.02.2022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</w:t>
            </w:r>
            <w:r w:rsidRPr="00DB018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___</w:t>
            </w:r>
          </w:p>
        </w:tc>
      </w:tr>
    </w:tbl>
    <w:p w:rsidR="00581490" w:rsidRDefault="00581490" w:rsidP="00E4348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/>
          <w:b/>
          <w:bCs/>
          <w:color w:val="000000"/>
          <w:sz w:val="32"/>
          <w:lang w:val="uk-UA"/>
        </w:rPr>
      </w:pPr>
      <w:bookmarkStart w:id="0" w:name="n10"/>
      <w:bookmarkEnd w:id="0"/>
    </w:p>
    <w:p w:rsidR="00581490" w:rsidRPr="00B551F0" w:rsidRDefault="00581490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DB0181">
        <w:rPr>
          <w:rFonts w:ascii="Times New Roman" w:hAnsi="Times New Roman"/>
          <w:b/>
          <w:bCs/>
          <w:color w:val="000000"/>
          <w:sz w:val="28"/>
          <w:szCs w:val="28"/>
        </w:rPr>
        <w:t>ПОЛОЖЕННЯ</w:t>
      </w:r>
      <w:r w:rsidRPr="00DB0181">
        <w:rPr>
          <w:rFonts w:ascii="Times New Roman" w:hAnsi="Times New Roman"/>
          <w:color w:val="000000"/>
          <w:sz w:val="28"/>
          <w:szCs w:val="28"/>
        </w:rPr>
        <w:br/>
      </w:r>
      <w:r w:rsidRPr="00B551F0">
        <w:rPr>
          <w:rFonts w:ascii="Times New Roman" w:hAnsi="Times New Roman"/>
          <w:b/>
          <w:bCs/>
          <w:color w:val="000000"/>
          <w:sz w:val="28"/>
          <w:szCs w:val="28"/>
        </w:rPr>
        <w:t>про уповноважену особу</w:t>
      </w: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відповідальну за організацію 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та проведення закупівель, вартість яких не перевищує 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50 тисяч гривень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1490" w:rsidRPr="00B551F0" w:rsidRDefault="00581490" w:rsidP="00DB0181">
      <w:pPr>
        <w:shd w:val="clear" w:color="auto" w:fill="FFFFFF"/>
        <w:spacing w:after="0" w:line="240" w:lineRule="auto"/>
        <w:ind w:left="448" w:right="-284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" w:name="n11"/>
      <w:bookmarkEnd w:id="1"/>
      <w:r w:rsidRPr="00B551F0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B551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Загальні положення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" w:name="n12"/>
      <w:bookmarkEnd w:id="2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1.1. Це Положення розроблено відповідно до</w:t>
      </w:r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статей </w:t>
      </w:r>
      <w:hyperlink r:id="rId6" w:anchor="n155" w:tgtFrame="_blank" w:history="1">
        <w:r w:rsidRPr="00B551F0">
          <w:rPr>
            <w:rFonts w:ascii="Times New Roman" w:hAnsi="Times New Roman"/>
            <w:color w:val="000000"/>
            <w:sz w:val="28"/>
            <w:szCs w:val="28"/>
            <w:lang w:val="uk-UA"/>
          </w:rPr>
          <w:t>9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hyperlink r:id="rId7" w:anchor="n221" w:tgtFrame="_blank" w:history="1">
        <w:r w:rsidRPr="00B551F0">
          <w:rPr>
            <w:rFonts w:ascii="Times New Roman" w:hAnsi="Times New Roman"/>
            <w:color w:val="000000"/>
            <w:sz w:val="28"/>
            <w:szCs w:val="28"/>
            <w:lang w:val="uk-UA"/>
          </w:rPr>
          <w:t>11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 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України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„Про публічні закупівлі” (далі - Закон) і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3" w:name="n13"/>
      <w:bookmarkStart w:id="4" w:name="n14"/>
      <w:bookmarkEnd w:id="3"/>
      <w:bookmarkEnd w:id="4"/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>1.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>. Уповноважена особа (особи) - службова (посадова) чи інша особа, яка є працівником замовника і визначена відповідальною за організацію та проведення процедур закупівель/спрощених закупівель згідно із </w:t>
      </w:r>
      <w:hyperlink r:id="rId8" w:anchor="n736" w:tgtFrame="_blank" w:history="1">
        <w:r w:rsidRPr="00020C17">
          <w:rPr>
            <w:rFonts w:ascii="Times New Roman" w:hAnsi="Times New Roman"/>
            <w:color w:val="000000"/>
            <w:sz w:val="28"/>
            <w:szCs w:val="28"/>
            <w:lang w:val="uk-UA"/>
          </w:rPr>
          <w:t>Законом</w:t>
        </w:r>
      </w:hyperlink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 xml:space="preserve">  на підставі розпоря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дження голови райдержадміністрації.</w:t>
      </w:r>
      <w:bookmarkStart w:id="5" w:name="n15"/>
      <w:bookmarkEnd w:id="5"/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6" w:name="n16"/>
      <w:bookmarkStart w:id="7" w:name="n17"/>
      <w:bookmarkEnd w:id="6"/>
      <w:bookmarkEnd w:id="7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1.3. Метою діяльності уповноваженої особи є організація та проведення процедур закупівлі в інтересах райдержадміністрації на засадах об’єктивності та неупередженості.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8" w:name="n18"/>
      <w:bookmarkEnd w:id="8"/>
      <w:r w:rsidRPr="00B551F0">
        <w:rPr>
          <w:rFonts w:ascii="Times New Roman" w:hAnsi="Times New Roman"/>
          <w:color w:val="000000"/>
          <w:sz w:val="28"/>
          <w:szCs w:val="28"/>
        </w:rPr>
        <w:t>1.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>Уповноважена особа у своїй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>керується </w:t>
      </w:r>
      <w:hyperlink r:id="rId9" w:anchor="n736" w:tgtFrame="_blank" w:history="1">
        <w:r w:rsidRPr="00020C17">
          <w:rPr>
            <w:rFonts w:ascii="Times New Roman" w:hAnsi="Times New Roman"/>
            <w:color w:val="000000"/>
            <w:sz w:val="28"/>
            <w:szCs w:val="28"/>
            <w:lang w:val="uk-UA"/>
          </w:rPr>
          <w:t>Законом</w:t>
        </w:r>
      </w:hyperlink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>, принципами здійснення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>публічних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  <w:lang w:val="uk-UA"/>
        </w:rPr>
        <w:t>закупівель, визначених Законом, іншими нормативно-правовими актами та цим Положенням.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1490" w:rsidRPr="00B551F0" w:rsidRDefault="00581490" w:rsidP="00DB0181">
      <w:pPr>
        <w:shd w:val="clear" w:color="auto" w:fill="FFFFFF"/>
        <w:spacing w:after="0" w:line="240" w:lineRule="auto"/>
        <w:ind w:left="450" w:right="-284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9" w:name="n19"/>
      <w:bookmarkStart w:id="10" w:name="n79"/>
      <w:bookmarkEnd w:id="9"/>
      <w:bookmarkEnd w:id="10"/>
      <w:r w:rsidRPr="00B551F0">
        <w:rPr>
          <w:rFonts w:ascii="Times New Roman" w:hAnsi="Times New Roman"/>
          <w:b/>
          <w:bCs/>
          <w:color w:val="000000"/>
          <w:sz w:val="28"/>
          <w:szCs w:val="28"/>
        </w:rPr>
        <w:t xml:space="preserve">II. Засади діяльності та вимоги до уповноваженої особи 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11" w:name="n80"/>
      <w:bookmarkEnd w:id="11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.1. Уповноважена особа здійснює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діяльність на підставі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голови райдержадміністрації.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2" w:name="n81"/>
      <w:bookmarkStart w:id="13" w:name="n82"/>
      <w:bookmarkEnd w:id="12"/>
      <w:bookmarkEnd w:id="13"/>
      <w:r w:rsidRPr="00B551F0">
        <w:rPr>
          <w:rFonts w:ascii="Times New Roman" w:hAnsi="Times New Roman"/>
          <w:color w:val="000000"/>
          <w:sz w:val="28"/>
          <w:szCs w:val="28"/>
        </w:rPr>
        <w:t>Уповноважена особа може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мати право на підписання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договорів про закупівлю у разі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надання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головою райдержадміністрації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таких повноважень, оформлених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відповідно до законодавства.</w:t>
      </w:r>
    </w:p>
    <w:p w:rsidR="00581490" w:rsidRPr="006B2A61" w:rsidRDefault="00581490" w:rsidP="006B2A6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n83"/>
      <w:bookmarkEnd w:id="14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.2. Не можуть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визначатися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уповноваженими особами посадові особи та представники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учасників, члени їхніх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сімей, а також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народні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депутати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України, депутати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Верховної Ради Автономної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Республіки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Крим та депутати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міської, районної у місті, районної, обласної ради</w:t>
      </w:r>
      <w:bookmarkStart w:id="15" w:name="n84"/>
      <w:bookmarkEnd w:id="15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n86"/>
      <w:bookmarkEnd w:id="16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Голова райдержадміністрації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має право визначити одну, двох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чи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більше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уповноважених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осіб у залежності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обсягів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закупівель.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n87"/>
      <w:bookmarkEnd w:id="17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B551F0">
        <w:rPr>
          <w:rFonts w:ascii="Times New Roman" w:hAnsi="Times New Roman"/>
          <w:color w:val="000000"/>
          <w:sz w:val="28"/>
          <w:szCs w:val="28"/>
        </w:rPr>
        <w:t>. У разі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визначення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однієї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уповноваженої особи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голова райдержадміністрації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має право визначити особу, яка буде виконувати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обов’язки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уповноваженої особи в разі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її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відсутності (під час перебування на лікарняному, у відрядженні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відпустці).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n88"/>
      <w:bookmarkEnd w:id="18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B551F0">
        <w:rPr>
          <w:rFonts w:ascii="Times New Roman" w:hAnsi="Times New Roman"/>
          <w:color w:val="000000"/>
          <w:sz w:val="28"/>
          <w:szCs w:val="28"/>
        </w:rPr>
        <w:t>. Уповноважена особа  повинна мати: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n89"/>
      <w:bookmarkEnd w:id="19"/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020C17">
        <w:rPr>
          <w:rFonts w:ascii="Times New Roman" w:hAnsi="Times New Roman"/>
          <w:color w:val="000000"/>
          <w:sz w:val="28"/>
          <w:szCs w:val="28"/>
        </w:rPr>
        <w:t>ищу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юридичну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економічну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освіту</w:t>
      </w:r>
      <w:r w:rsidRPr="00B551F0">
        <w:rPr>
          <w:rFonts w:ascii="Times New Roman" w:hAnsi="Times New Roman"/>
          <w:color w:val="000000"/>
          <w:sz w:val="28"/>
          <w:szCs w:val="28"/>
        </w:rPr>
        <w:t>;</w:t>
      </w:r>
    </w:p>
    <w:p w:rsidR="0058149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n90"/>
      <w:bookmarkStart w:id="21" w:name="n91"/>
      <w:bookmarkEnd w:id="20"/>
      <w:bookmarkEnd w:id="21"/>
    </w:p>
    <w:p w:rsidR="00581490" w:rsidRPr="006B2A61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B551F0">
        <w:rPr>
          <w:rFonts w:ascii="Times New Roman" w:hAnsi="Times New Roman"/>
          <w:color w:val="000000"/>
          <w:sz w:val="28"/>
          <w:szCs w:val="28"/>
        </w:rPr>
        <w:t>алежний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обсяг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знань чинного законодавства у сфері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публічних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закупівель та практику його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застосування.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2" w:name="n92"/>
      <w:bookmarkEnd w:id="22"/>
      <w:r w:rsidRPr="00B551F0">
        <w:rPr>
          <w:rFonts w:ascii="Times New Roman" w:hAnsi="Times New Roman"/>
          <w:color w:val="000000"/>
          <w:sz w:val="28"/>
          <w:szCs w:val="28"/>
        </w:rPr>
        <w:t>У залежності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обсягів та предмета закупівлі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уповноваженій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особі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доцільно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орієнтуватися в одному чи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декількох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питаннях:</w:t>
      </w:r>
    </w:p>
    <w:p w:rsidR="0058149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3" w:name="n93"/>
      <w:bookmarkStart w:id="24" w:name="n94"/>
      <w:bookmarkEnd w:id="23"/>
      <w:bookmarkEnd w:id="24"/>
      <w:r w:rsidRPr="00020C17">
        <w:rPr>
          <w:rFonts w:ascii="Times New Roman" w:hAnsi="Times New Roman"/>
          <w:color w:val="000000"/>
          <w:sz w:val="28"/>
          <w:szCs w:val="28"/>
        </w:rPr>
        <w:t>в основах сучасного маркетингу, кон'юнктурі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ринків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товарів, робіт і послуг та факторах, 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впливають на її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формування, а також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джерелах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інформації про ринкову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кон'юнктуру;</w:t>
      </w:r>
    </w:p>
    <w:p w:rsidR="0058149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n95"/>
      <w:bookmarkEnd w:id="25"/>
      <w:r w:rsidRPr="00020C17">
        <w:rPr>
          <w:rFonts w:ascii="Times New Roman" w:hAnsi="Times New Roman"/>
          <w:color w:val="000000"/>
          <w:sz w:val="28"/>
          <w:szCs w:val="28"/>
        </w:rPr>
        <w:t>у чинних стандартах та технічних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умовах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товарів, робіт і послуг, які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закуповуються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замовником</w:t>
      </w:r>
      <w:r>
        <w:rPr>
          <w:color w:val="333333"/>
          <w:shd w:val="clear" w:color="auto" w:fill="FFFFFF"/>
        </w:rPr>
        <w:t>;</w:t>
      </w:r>
    </w:p>
    <w:p w:rsidR="0058149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26" w:name="n96"/>
      <w:bookmarkStart w:id="27" w:name="n98"/>
      <w:bookmarkEnd w:id="26"/>
      <w:bookmarkEnd w:id="27"/>
      <w:r w:rsidRPr="00020C17">
        <w:rPr>
          <w:rFonts w:ascii="Times New Roman" w:hAnsi="Times New Roman"/>
          <w:color w:val="000000"/>
          <w:sz w:val="28"/>
          <w:szCs w:val="28"/>
        </w:rPr>
        <w:t>у видах, істотних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умовах та особливостях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укладення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договорів про закупівлю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товарів, робіт і послуг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20C17">
        <w:rPr>
          <w:rFonts w:ascii="Times New Roman" w:hAnsi="Times New Roman"/>
          <w:color w:val="000000"/>
          <w:sz w:val="28"/>
          <w:szCs w:val="28"/>
        </w:rPr>
        <w:t>тощо.</w:t>
      </w:r>
    </w:p>
    <w:p w:rsidR="00581490" w:rsidRDefault="00581490" w:rsidP="00020C17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bookmarkStart w:id="28" w:name="n105"/>
      <w:bookmarkEnd w:id="28"/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Уповноваженій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особі рекомендовано дотримуватися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принципів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доброчесності та діяти на основі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етичних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міркувань, передбачених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настановами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щодо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етичної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поведінки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під час здійснення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публічних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закупівель.</w:t>
      </w:r>
    </w:p>
    <w:p w:rsidR="00581490" w:rsidRPr="00020C17" w:rsidRDefault="00581490" w:rsidP="00020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B551F0">
        <w:rPr>
          <w:color w:val="000000"/>
          <w:sz w:val="28"/>
          <w:szCs w:val="28"/>
          <w:lang w:val="uk-UA"/>
        </w:rPr>
        <w:t>2</w:t>
      </w:r>
      <w:r w:rsidRPr="00020C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7</w:t>
      </w:r>
      <w:r w:rsidRPr="00B551F0">
        <w:rPr>
          <w:color w:val="000000"/>
          <w:sz w:val="28"/>
          <w:szCs w:val="28"/>
        </w:rPr>
        <w:t xml:space="preserve">. </w:t>
      </w:r>
      <w:bookmarkStart w:id="29" w:name="n116"/>
      <w:bookmarkEnd w:id="29"/>
      <w:r w:rsidRPr="00020C17">
        <w:rPr>
          <w:color w:val="000000"/>
          <w:sz w:val="28"/>
          <w:szCs w:val="28"/>
        </w:rPr>
        <w:t>До основних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завдань (функцій) уповноваженої особи належать:</w:t>
      </w:r>
    </w:p>
    <w:p w:rsidR="00581490" w:rsidRPr="00020C17" w:rsidRDefault="00581490" w:rsidP="00020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0" w:name="n57"/>
      <w:bookmarkEnd w:id="30"/>
      <w:r>
        <w:rPr>
          <w:color w:val="000000"/>
          <w:sz w:val="28"/>
          <w:szCs w:val="28"/>
          <w:lang w:val="uk-UA"/>
        </w:rPr>
        <w:t>п</w:t>
      </w:r>
      <w:r w:rsidRPr="00020C17">
        <w:rPr>
          <w:color w:val="000000"/>
          <w:sz w:val="28"/>
          <w:szCs w:val="28"/>
        </w:rPr>
        <w:t>ланування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закупівель та формування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річного плану закупівель в електронній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системі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закупівель;</w:t>
      </w:r>
    </w:p>
    <w:p w:rsidR="00581490" w:rsidRPr="00020C17" w:rsidRDefault="00581490" w:rsidP="00020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1" w:name="n58"/>
      <w:bookmarkEnd w:id="31"/>
      <w:r w:rsidRPr="00020C17">
        <w:rPr>
          <w:color w:val="000000"/>
          <w:sz w:val="28"/>
          <w:szCs w:val="28"/>
        </w:rPr>
        <w:t>проведення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попередніх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ринкових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консультацій з метою аналізу ринку;</w:t>
      </w:r>
    </w:p>
    <w:p w:rsidR="00581490" w:rsidRPr="00020C17" w:rsidRDefault="00581490" w:rsidP="00020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2" w:name="n59"/>
      <w:bookmarkEnd w:id="32"/>
      <w:r w:rsidRPr="00020C17">
        <w:rPr>
          <w:color w:val="000000"/>
          <w:sz w:val="28"/>
          <w:szCs w:val="28"/>
        </w:rPr>
        <w:t>здійснення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вибору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процедури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закупівлі;</w:t>
      </w:r>
    </w:p>
    <w:p w:rsidR="00581490" w:rsidRPr="00020C17" w:rsidRDefault="00581490" w:rsidP="00020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3" w:name="n60"/>
      <w:bookmarkEnd w:id="33"/>
      <w:r w:rsidRPr="00020C17">
        <w:rPr>
          <w:color w:val="000000"/>
          <w:sz w:val="28"/>
          <w:szCs w:val="28"/>
        </w:rPr>
        <w:t>проведення процедур закупівель/спрощених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закупівель;</w:t>
      </w:r>
    </w:p>
    <w:p w:rsidR="00581490" w:rsidRPr="00020C17" w:rsidRDefault="00581490" w:rsidP="00020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4" w:name="n61"/>
      <w:bookmarkEnd w:id="34"/>
      <w:r w:rsidRPr="00020C17">
        <w:rPr>
          <w:color w:val="000000"/>
          <w:sz w:val="28"/>
          <w:szCs w:val="28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укладання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рамкових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угод;</w:t>
      </w:r>
    </w:p>
    <w:p w:rsidR="00581490" w:rsidRPr="00020C17" w:rsidRDefault="00581490" w:rsidP="00020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5" w:name="n62"/>
      <w:bookmarkEnd w:id="35"/>
      <w:r w:rsidRPr="00020C17">
        <w:rPr>
          <w:color w:val="000000"/>
          <w:sz w:val="28"/>
          <w:szCs w:val="28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рівних умов для всіх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учасників, об'єктивний та чесний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вибір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переможця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процедури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закупівлі/спрощеної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закупівлі;</w:t>
      </w:r>
    </w:p>
    <w:p w:rsidR="00581490" w:rsidRPr="00020C17" w:rsidRDefault="00581490" w:rsidP="00020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6" w:name="n63"/>
      <w:bookmarkEnd w:id="36"/>
      <w:r w:rsidRPr="00020C17">
        <w:rPr>
          <w:color w:val="000000"/>
          <w:sz w:val="28"/>
          <w:szCs w:val="28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складання, затвердження та зберігання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відповідних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документів з питань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публічних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закупівель, визначених </w:t>
      </w:r>
      <w:hyperlink r:id="rId10" w:anchor="n736" w:tgtFrame="_blank" w:history="1">
        <w:r w:rsidRPr="00020C17">
          <w:rPr>
            <w:color w:val="000000"/>
            <w:sz w:val="28"/>
            <w:szCs w:val="28"/>
          </w:rPr>
          <w:t>Законом</w:t>
        </w:r>
      </w:hyperlink>
      <w:r w:rsidRPr="00020C17">
        <w:rPr>
          <w:color w:val="000000"/>
          <w:sz w:val="28"/>
          <w:szCs w:val="28"/>
        </w:rPr>
        <w:t>;</w:t>
      </w:r>
    </w:p>
    <w:p w:rsidR="00581490" w:rsidRPr="00020C17" w:rsidRDefault="00581490" w:rsidP="00020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7" w:name="n64"/>
      <w:bookmarkEnd w:id="37"/>
      <w:r w:rsidRPr="00020C17">
        <w:rPr>
          <w:color w:val="000000"/>
          <w:sz w:val="28"/>
          <w:szCs w:val="28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оприлюднення в електронній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системі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закупівель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інформації, необхідної для виконання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вимог </w:t>
      </w:r>
      <w:hyperlink r:id="rId11" w:anchor="n736" w:tgtFrame="_blank" w:history="1">
        <w:r w:rsidRPr="00020C17">
          <w:rPr>
            <w:color w:val="000000"/>
            <w:sz w:val="28"/>
            <w:szCs w:val="28"/>
          </w:rPr>
          <w:t>Закону</w:t>
        </w:r>
      </w:hyperlink>
      <w:r w:rsidRPr="00020C17">
        <w:rPr>
          <w:color w:val="000000"/>
          <w:sz w:val="28"/>
          <w:szCs w:val="28"/>
        </w:rPr>
        <w:t>;</w:t>
      </w:r>
    </w:p>
    <w:p w:rsidR="00581490" w:rsidRPr="00020C17" w:rsidRDefault="00581490" w:rsidP="00020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8" w:name="n65"/>
      <w:bookmarkEnd w:id="38"/>
      <w:r w:rsidRPr="00020C17">
        <w:rPr>
          <w:color w:val="000000"/>
          <w:sz w:val="28"/>
          <w:szCs w:val="28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надсилання в електронному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вигляді до органу оскарження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інформації, документів та матеріалів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щодо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проведення процедур закупівель у разі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отримання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запиту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від органу оскарження;</w:t>
      </w:r>
    </w:p>
    <w:p w:rsidR="00581490" w:rsidRPr="00020C17" w:rsidRDefault="00581490" w:rsidP="00020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39" w:name="n66"/>
      <w:bookmarkEnd w:id="39"/>
      <w:r w:rsidRPr="00020C17">
        <w:rPr>
          <w:color w:val="000000"/>
          <w:sz w:val="28"/>
          <w:szCs w:val="28"/>
        </w:rPr>
        <w:t>взаємодія з органами, що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здійснюють контроль у сфері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публічних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закупівель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під час виконання ними своїх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функцій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відповідно до законодавства;</w:t>
      </w:r>
    </w:p>
    <w:p w:rsidR="00581490" w:rsidRPr="00020C17" w:rsidRDefault="00581490" w:rsidP="00020C1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40" w:name="n67"/>
      <w:bookmarkEnd w:id="40"/>
      <w:r w:rsidRPr="00020C17">
        <w:rPr>
          <w:color w:val="000000"/>
          <w:sz w:val="28"/>
          <w:szCs w:val="28"/>
        </w:rPr>
        <w:t>здійснення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інших</w:t>
      </w:r>
      <w:r>
        <w:rPr>
          <w:color w:val="000000"/>
          <w:sz w:val="28"/>
          <w:szCs w:val="28"/>
          <w:lang w:val="uk-UA"/>
        </w:rPr>
        <w:t xml:space="preserve"> </w:t>
      </w:r>
      <w:r w:rsidRPr="00020C17">
        <w:rPr>
          <w:color w:val="000000"/>
          <w:sz w:val="28"/>
          <w:szCs w:val="28"/>
        </w:rPr>
        <w:t>дій, передбачених </w:t>
      </w:r>
      <w:hyperlink r:id="rId12" w:anchor="n736" w:tgtFrame="_blank" w:history="1">
        <w:r w:rsidRPr="00020C17">
          <w:rPr>
            <w:color w:val="000000"/>
            <w:sz w:val="28"/>
            <w:szCs w:val="28"/>
          </w:rPr>
          <w:t>Законом</w:t>
        </w:r>
      </w:hyperlink>
      <w:r w:rsidRPr="00020C17">
        <w:rPr>
          <w:color w:val="000000"/>
          <w:sz w:val="28"/>
          <w:szCs w:val="28"/>
        </w:rPr>
        <w:t>, трудовим договором (контрактом) або</w:t>
      </w:r>
      <w:r>
        <w:rPr>
          <w:color w:val="000000"/>
          <w:sz w:val="28"/>
          <w:szCs w:val="28"/>
          <w:lang w:val="uk-UA"/>
        </w:rPr>
        <w:t xml:space="preserve"> розпорядженням голови райдержадміністрації</w:t>
      </w:r>
      <w:r w:rsidRPr="00020C17">
        <w:rPr>
          <w:color w:val="000000"/>
          <w:sz w:val="28"/>
          <w:szCs w:val="28"/>
        </w:rPr>
        <w:t>.</w:t>
      </w:r>
    </w:p>
    <w:p w:rsidR="00581490" w:rsidRPr="00B551F0" w:rsidRDefault="00581490" w:rsidP="00020C17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8</w:t>
      </w:r>
      <w:r w:rsidRPr="00B551F0">
        <w:rPr>
          <w:rFonts w:ascii="Times New Roman" w:hAnsi="Times New Roman"/>
          <w:color w:val="000000"/>
          <w:sz w:val="28"/>
          <w:szCs w:val="28"/>
        </w:rPr>
        <w:t>. Уповноважена особа має право: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1" w:name="n117"/>
      <w:bookmarkEnd w:id="41"/>
      <w:r w:rsidRPr="00B551F0">
        <w:rPr>
          <w:rFonts w:ascii="Times New Roman" w:hAnsi="Times New Roman"/>
          <w:color w:val="000000"/>
          <w:sz w:val="28"/>
          <w:szCs w:val="28"/>
        </w:rPr>
        <w:t>брати участь у плануванні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видатків і визначенні потреби в товарах, роботах і послугах, 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будуть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закуповуватися;</w:t>
      </w:r>
    </w:p>
    <w:p w:rsidR="0058149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2" w:name="n118"/>
      <w:bookmarkEnd w:id="42"/>
    </w:p>
    <w:p w:rsidR="00581490" w:rsidRPr="006B2A61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bookmarkStart w:id="43" w:name="_GoBack"/>
      <w:bookmarkEnd w:id="43"/>
    </w:p>
    <w:p w:rsidR="00581490" w:rsidRPr="003D4E43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роходити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навчання з питань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організації та здійснення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публічних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закупівель, у тому числі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дистанційне, 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здійснюється за допомогою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мережі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Інтернет;</w:t>
      </w:r>
    </w:p>
    <w:p w:rsidR="00581490" w:rsidRPr="003D4E43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4" w:name="n119"/>
      <w:bookmarkEnd w:id="44"/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ініціювати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створення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робочих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груп з числа службових (посадових) та інших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осіб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структурних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підрозділів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 xml:space="preserve"> з метою складання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технічних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вимог до предмета закупівлі, оцінки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поданих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тендерних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пропозицій, підготовки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проектів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договорів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тощо;</w:t>
      </w:r>
    </w:p>
    <w:p w:rsidR="00581490" w:rsidRPr="003D4E43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5" w:name="n120"/>
      <w:bookmarkEnd w:id="45"/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приймати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рішення, узгоджувати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проекти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документів, зокрема договору про закупівлю з метою забезпечення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його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відповідності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умовам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процедури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закупівлі, та підписувати в межах своєї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компетенції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відповідні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документи;</w:t>
      </w:r>
    </w:p>
    <w:p w:rsidR="00581490" w:rsidRPr="003D4E43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46" w:name="n121"/>
      <w:bookmarkEnd w:id="46"/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вимагати та отримувати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службових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осіб і підрозділів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райдержадміністрації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інформацію та документи, необхідні для виконання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D4E43">
        <w:rPr>
          <w:rFonts w:ascii="Times New Roman" w:hAnsi="Times New Roman"/>
          <w:color w:val="000000"/>
          <w:sz w:val="28"/>
          <w:szCs w:val="28"/>
          <w:lang w:val="uk-UA"/>
        </w:rPr>
        <w:t>завдань (функцій), пов’язаних з організацією та проведенням процедур закупівель;</w:t>
      </w:r>
    </w:p>
    <w:p w:rsidR="0058149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7" w:name="n122"/>
      <w:bookmarkStart w:id="48" w:name="n123"/>
      <w:bookmarkEnd w:id="47"/>
      <w:bookmarkEnd w:id="48"/>
      <w:r w:rsidRPr="006B2A61">
        <w:rPr>
          <w:rFonts w:ascii="Times New Roman" w:hAnsi="Times New Roman"/>
          <w:color w:val="000000"/>
          <w:sz w:val="28"/>
          <w:szCs w:val="28"/>
        </w:rPr>
        <w:t>брати участь у нарадах, зборах з питань, пов'язаних з виконанням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2A61">
        <w:rPr>
          <w:rFonts w:ascii="Times New Roman" w:hAnsi="Times New Roman"/>
          <w:color w:val="000000"/>
          <w:sz w:val="28"/>
          <w:szCs w:val="28"/>
        </w:rPr>
        <w:t>її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2A61">
        <w:rPr>
          <w:rFonts w:ascii="Times New Roman" w:hAnsi="Times New Roman"/>
          <w:color w:val="000000"/>
          <w:sz w:val="28"/>
          <w:szCs w:val="28"/>
        </w:rPr>
        <w:t>функціональних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2A61">
        <w:rPr>
          <w:rFonts w:ascii="Times New Roman" w:hAnsi="Times New Roman"/>
          <w:color w:val="000000"/>
          <w:sz w:val="28"/>
          <w:szCs w:val="28"/>
        </w:rPr>
        <w:t>обов'язків;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B551F0">
        <w:rPr>
          <w:rFonts w:ascii="Times New Roman" w:hAnsi="Times New Roman"/>
          <w:color w:val="000000"/>
          <w:sz w:val="28"/>
          <w:szCs w:val="28"/>
        </w:rPr>
        <w:t>давати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роз’яснення і консультації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структурним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підрозділам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в межах своїх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повноважень з питань, що належать до компетенції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уповноваженої особи;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9" w:name="n124"/>
      <w:bookmarkEnd w:id="49"/>
      <w:r w:rsidRPr="00B551F0">
        <w:rPr>
          <w:rFonts w:ascii="Times New Roman" w:hAnsi="Times New Roman"/>
          <w:color w:val="000000"/>
          <w:sz w:val="28"/>
          <w:szCs w:val="28"/>
        </w:rPr>
        <w:t>здійснювати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інші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дії, передбачені </w:t>
      </w:r>
      <w:hyperlink r:id="rId13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.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0" w:name="n125"/>
      <w:bookmarkEnd w:id="50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 Уповноважен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B551F0">
        <w:rPr>
          <w:rFonts w:ascii="Times New Roman" w:hAnsi="Times New Roman"/>
          <w:color w:val="000000"/>
          <w:sz w:val="28"/>
          <w:szCs w:val="28"/>
        </w:rPr>
        <w:t xml:space="preserve"> особа зобов</w:t>
      </w:r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B551F0">
        <w:rPr>
          <w:rFonts w:ascii="Times New Roman" w:hAnsi="Times New Roman"/>
          <w:color w:val="000000"/>
          <w:sz w:val="28"/>
          <w:szCs w:val="28"/>
        </w:rPr>
        <w:t>язана: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1" w:name="n126"/>
      <w:bookmarkEnd w:id="51"/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6B2A61">
        <w:rPr>
          <w:rFonts w:ascii="Times New Roman" w:hAnsi="Times New Roman"/>
          <w:color w:val="000000"/>
          <w:sz w:val="28"/>
          <w:szCs w:val="28"/>
        </w:rPr>
        <w:t>отримуватися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2A61">
        <w:rPr>
          <w:rFonts w:ascii="Times New Roman" w:hAnsi="Times New Roman"/>
          <w:color w:val="000000"/>
          <w:sz w:val="28"/>
          <w:szCs w:val="28"/>
        </w:rPr>
        <w:t>законодавства у сфері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2A61">
        <w:rPr>
          <w:rFonts w:ascii="Times New Roman" w:hAnsi="Times New Roman"/>
          <w:color w:val="000000"/>
          <w:sz w:val="28"/>
          <w:szCs w:val="28"/>
        </w:rPr>
        <w:t>публічних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2A61">
        <w:rPr>
          <w:rFonts w:ascii="Times New Roman" w:hAnsi="Times New Roman"/>
          <w:color w:val="000000"/>
          <w:sz w:val="28"/>
          <w:szCs w:val="28"/>
        </w:rPr>
        <w:t>закупівель та цього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2A61">
        <w:rPr>
          <w:rFonts w:ascii="Times New Roman" w:hAnsi="Times New Roman"/>
          <w:color w:val="000000"/>
          <w:sz w:val="28"/>
          <w:szCs w:val="28"/>
        </w:rPr>
        <w:t>Положення;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2" w:name="n127"/>
      <w:bookmarkEnd w:id="52"/>
      <w:r w:rsidRPr="00B551F0">
        <w:rPr>
          <w:rFonts w:ascii="Times New Roman" w:hAnsi="Times New Roman"/>
          <w:color w:val="000000"/>
          <w:sz w:val="28"/>
          <w:szCs w:val="28"/>
        </w:rPr>
        <w:t>організовувати та проводити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процедури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закупівель;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3" w:name="n128"/>
      <w:bookmarkEnd w:id="53"/>
      <w:r w:rsidRPr="00B551F0">
        <w:rPr>
          <w:rFonts w:ascii="Times New Roman" w:hAnsi="Times New Roman"/>
          <w:color w:val="000000"/>
          <w:sz w:val="28"/>
          <w:szCs w:val="28"/>
        </w:rPr>
        <w:t>забезпечувати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рівні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умови для всіх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учасників процедур закупівель;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4" w:name="n129"/>
      <w:bookmarkEnd w:id="54"/>
      <w:r w:rsidRPr="00B551F0">
        <w:rPr>
          <w:rFonts w:ascii="Times New Roman" w:hAnsi="Times New Roman"/>
          <w:color w:val="000000"/>
          <w:sz w:val="28"/>
          <w:szCs w:val="28"/>
        </w:rPr>
        <w:t>у встановленому </w:t>
      </w:r>
      <w:hyperlink r:id="rId14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 порядку визначати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переможців процедур закупівель.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5" w:name="n130"/>
      <w:bookmarkEnd w:id="55"/>
      <w:r w:rsidRPr="00B551F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B551F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B551F0">
        <w:rPr>
          <w:rFonts w:ascii="Times New Roman" w:hAnsi="Times New Roman"/>
          <w:color w:val="000000"/>
          <w:sz w:val="28"/>
          <w:szCs w:val="28"/>
        </w:rPr>
        <w:t>. Уповноважена особа  несе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персональну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відповідальність:</w:t>
      </w:r>
    </w:p>
    <w:p w:rsidR="00581490" w:rsidRPr="00B551F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6" w:name="n131"/>
      <w:bookmarkEnd w:id="56"/>
      <w:r w:rsidRPr="00B551F0">
        <w:rPr>
          <w:rFonts w:ascii="Times New Roman" w:hAnsi="Times New Roman"/>
          <w:color w:val="000000"/>
          <w:sz w:val="28"/>
          <w:szCs w:val="28"/>
        </w:rPr>
        <w:t>за прийняті нею рішення і вчинені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дії (бездіяльність) відповідно до законівУкраїни;</w:t>
      </w:r>
    </w:p>
    <w:p w:rsidR="0058149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7" w:name="n132"/>
      <w:bookmarkStart w:id="58" w:name="n133"/>
      <w:bookmarkEnd w:id="57"/>
      <w:bookmarkEnd w:id="58"/>
      <w:r w:rsidRPr="006B2A61">
        <w:rPr>
          <w:rFonts w:ascii="Times New Roman" w:hAnsi="Times New Roman"/>
          <w:color w:val="000000"/>
          <w:sz w:val="28"/>
          <w:szCs w:val="28"/>
        </w:rPr>
        <w:t>за повноту та достовірність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2A61">
        <w:rPr>
          <w:rFonts w:ascii="Times New Roman" w:hAnsi="Times New Roman"/>
          <w:color w:val="000000"/>
          <w:sz w:val="28"/>
          <w:szCs w:val="28"/>
        </w:rPr>
        <w:t>інформації, 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2A61">
        <w:rPr>
          <w:rFonts w:ascii="Times New Roman" w:hAnsi="Times New Roman"/>
          <w:color w:val="000000"/>
          <w:sz w:val="28"/>
          <w:szCs w:val="28"/>
        </w:rPr>
        <w:t>оприлюднюється на веб-порталі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2A61">
        <w:rPr>
          <w:rFonts w:ascii="Times New Roman" w:hAnsi="Times New Roman"/>
          <w:color w:val="000000"/>
          <w:sz w:val="28"/>
          <w:szCs w:val="28"/>
        </w:rPr>
        <w:t>Уповноваженого органу з питань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B2A61">
        <w:rPr>
          <w:rFonts w:ascii="Times New Roman" w:hAnsi="Times New Roman"/>
          <w:color w:val="000000"/>
          <w:sz w:val="28"/>
          <w:szCs w:val="28"/>
        </w:rPr>
        <w:t>закупівель;</w:t>
      </w:r>
    </w:p>
    <w:p w:rsidR="0058149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551F0">
        <w:rPr>
          <w:rFonts w:ascii="Times New Roman" w:hAnsi="Times New Roman"/>
          <w:color w:val="000000"/>
          <w:sz w:val="28"/>
          <w:szCs w:val="28"/>
        </w:rPr>
        <w:t>за порушення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вимог, визначених </w:t>
      </w:r>
      <w:hyperlink r:id="rId15" w:tgtFrame="_blank" w:history="1">
        <w:r w:rsidRPr="00B551F0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B551F0">
        <w:rPr>
          <w:rFonts w:ascii="Times New Roman" w:hAnsi="Times New Roman"/>
          <w:color w:val="000000"/>
          <w:sz w:val="28"/>
          <w:szCs w:val="28"/>
        </w:rPr>
        <w:t> у сфері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публічних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551F0">
        <w:rPr>
          <w:rFonts w:ascii="Times New Roman" w:hAnsi="Times New Roman"/>
          <w:color w:val="000000"/>
          <w:sz w:val="28"/>
          <w:szCs w:val="28"/>
        </w:rPr>
        <w:t>закупівель.</w:t>
      </w:r>
    </w:p>
    <w:p w:rsidR="0058149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149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149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1490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Керівник апарату </w:t>
      </w:r>
    </w:p>
    <w:p w:rsidR="00581490" w:rsidRPr="002316F9" w:rsidRDefault="00581490" w:rsidP="00DB0181">
      <w:pPr>
        <w:shd w:val="clear" w:color="auto" w:fill="FFFFFF"/>
        <w:spacing w:after="0" w:line="240" w:lineRule="auto"/>
        <w:ind w:right="-284" w:firstLine="45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державної адміністрації                                              Руслана БОДНАРЮК</w:t>
      </w:r>
    </w:p>
    <w:p w:rsidR="00581490" w:rsidRDefault="00581490" w:rsidP="00E16507">
      <w:pPr>
        <w:jc w:val="right"/>
      </w:pPr>
      <w:bookmarkStart w:id="59" w:name="n134"/>
      <w:bookmarkEnd w:id="59"/>
    </w:p>
    <w:sectPr w:rsidR="00581490" w:rsidSect="00E434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90" w:rsidRDefault="00581490" w:rsidP="006B2A61">
      <w:pPr>
        <w:spacing w:after="0" w:line="240" w:lineRule="auto"/>
      </w:pPr>
      <w:r>
        <w:separator/>
      </w:r>
    </w:p>
  </w:endnote>
  <w:endnote w:type="continuationSeparator" w:id="1">
    <w:p w:rsidR="00581490" w:rsidRDefault="00581490" w:rsidP="006B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90" w:rsidRDefault="00581490" w:rsidP="006B2A61">
      <w:pPr>
        <w:spacing w:after="0" w:line="240" w:lineRule="auto"/>
      </w:pPr>
      <w:r>
        <w:separator/>
      </w:r>
    </w:p>
  </w:footnote>
  <w:footnote w:type="continuationSeparator" w:id="1">
    <w:p w:rsidR="00581490" w:rsidRDefault="00581490" w:rsidP="006B2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601"/>
    <w:rsid w:val="00020C17"/>
    <w:rsid w:val="00055378"/>
    <w:rsid w:val="00095ABC"/>
    <w:rsid w:val="000C77DD"/>
    <w:rsid w:val="00144DCF"/>
    <w:rsid w:val="0018669D"/>
    <w:rsid w:val="002316F9"/>
    <w:rsid w:val="002A21D3"/>
    <w:rsid w:val="003B4C88"/>
    <w:rsid w:val="003D4E43"/>
    <w:rsid w:val="0042632E"/>
    <w:rsid w:val="00516405"/>
    <w:rsid w:val="0052537C"/>
    <w:rsid w:val="005444DA"/>
    <w:rsid w:val="0055085F"/>
    <w:rsid w:val="00581490"/>
    <w:rsid w:val="006778F8"/>
    <w:rsid w:val="006B2A61"/>
    <w:rsid w:val="006B58CC"/>
    <w:rsid w:val="0074628D"/>
    <w:rsid w:val="00771F53"/>
    <w:rsid w:val="007F55BD"/>
    <w:rsid w:val="00833A16"/>
    <w:rsid w:val="00852299"/>
    <w:rsid w:val="0086692A"/>
    <w:rsid w:val="00877C34"/>
    <w:rsid w:val="00910DC3"/>
    <w:rsid w:val="009B2232"/>
    <w:rsid w:val="00AF2295"/>
    <w:rsid w:val="00B0633D"/>
    <w:rsid w:val="00B551F0"/>
    <w:rsid w:val="00B666E4"/>
    <w:rsid w:val="00BC0132"/>
    <w:rsid w:val="00BE127B"/>
    <w:rsid w:val="00BE141F"/>
    <w:rsid w:val="00C11C57"/>
    <w:rsid w:val="00D0778A"/>
    <w:rsid w:val="00D95FD8"/>
    <w:rsid w:val="00DA2601"/>
    <w:rsid w:val="00DB0181"/>
    <w:rsid w:val="00E16507"/>
    <w:rsid w:val="00E1737F"/>
    <w:rsid w:val="00E43483"/>
    <w:rsid w:val="00EC4C02"/>
    <w:rsid w:val="00ED240B"/>
    <w:rsid w:val="00EE7CB1"/>
    <w:rsid w:val="00F9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02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DefaultParagraphFont"/>
    <w:uiPriority w:val="99"/>
    <w:rsid w:val="00DA2601"/>
    <w:rPr>
      <w:rFonts w:cs="Times New Roman"/>
    </w:rPr>
  </w:style>
  <w:style w:type="paragraph" w:customStyle="1" w:styleId="rvps6">
    <w:name w:val="rvps6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DefaultParagraphFont"/>
    <w:uiPriority w:val="99"/>
    <w:rsid w:val="00DA2601"/>
    <w:rPr>
      <w:rFonts w:cs="Times New Roman"/>
    </w:rPr>
  </w:style>
  <w:style w:type="paragraph" w:customStyle="1" w:styleId="rvps7">
    <w:name w:val="rvps7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DA2601"/>
    <w:rPr>
      <w:rFonts w:cs="Times New Roman"/>
    </w:rPr>
  </w:style>
  <w:style w:type="paragraph" w:customStyle="1" w:styleId="rvps2">
    <w:name w:val="rvps2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A2601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4">
    <w:name w:val="rvts44"/>
    <w:basedOn w:val="DefaultParagraphFont"/>
    <w:uiPriority w:val="99"/>
    <w:rsid w:val="00DA2601"/>
    <w:rPr>
      <w:rFonts w:cs="Times New Roman"/>
    </w:rPr>
  </w:style>
  <w:style w:type="paragraph" w:customStyle="1" w:styleId="rvps15">
    <w:name w:val="rvps15"/>
    <w:basedOn w:val="Normal"/>
    <w:uiPriority w:val="99"/>
    <w:rsid w:val="00DA26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2A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A61"/>
    <w:rPr>
      <w:rFonts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6B2A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A61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hyperlink" Target="https://zakon.rada.gov.ua/rada/show/922-1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922-19" TargetMode="Externa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rada/show/922-19" TargetMode="External"/><Relationship Id="rId10" Type="http://schemas.openxmlformats.org/officeDocument/2006/relationships/hyperlink" Target="https://zakon.rada.gov.ua/rada/show/922-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3</Pages>
  <Words>4517</Words>
  <Characters>2576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2022-02-08T13:22:00Z</cp:lastPrinted>
  <dcterms:created xsi:type="dcterms:W3CDTF">2020-03-23T11:49:00Z</dcterms:created>
  <dcterms:modified xsi:type="dcterms:W3CDTF">2022-02-08T13:27:00Z</dcterms:modified>
</cp:coreProperties>
</file>