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E0" w:rsidRPr="0064183B" w:rsidRDefault="00041CE0" w:rsidP="0064183B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A529FF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041CE0" w:rsidRDefault="00041CE0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41CE0" w:rsidRDefault="00041CE0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41CE0" w:rsidRDefault="00041CE0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41CE0" w:rsidRDefault="00041CE0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41CE0" w:rsidRDefault="00041CE0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17.03.2020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041CE0" w:rsidRDefault="00041CE0" w:rsidP="00F60D69">
      <w:pPr>
        <w:tabs>
          <w:tab w:val="center" w:pos="467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41CE0" w:rsidRPr="00F60D69" w:rsidRDefault="00041CE0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внесення змін до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районного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бюджету</w:t>
      </w:r>
    </w:p>
    <w:p w:rsidR="00041CE0" w:rsidRDefault="00041CE0" w:rsidP="003A70A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70A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2020 рік</w:t>
      </w:r>
    </w:p>
    <w:p w:rsidR="00041CE0" w:rsidRPr="003A70AF" w:rsidRDefault="00041CE0" w:rsidP="003A70A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1CE0" w:rsidRDefault="00041CE0" w:rsidP="001B4397">
      <w:pPr>
        <w:pStyle w:val="4"/>
        <w:tabs>
          <w:tab w:val="left" w:pos="560"/>
        </w:tabs>
        <w:ind w:firstLine="560"/>
        <w:outlineLvl w:val="3"/>
        <w:rPr>
          <w:rFonts w:ascii="Times New Roman" w:hAnsi="Times New Roman"/>
          <w:sz w:val="28"/>
          <w:szCs w:val="28"/>
          <w:lang w:val="uk-UA"/>
        </w:rPr>
      </w:pPr>
      <w:r w:rsidRPr="001B4397">
        <w:rPr>
          <w:rFonts w:ascii="Times New Roman" w:hAnsi="Times New Roman"/>
          <w:sz w:val="28"/>
          <w:szCs w:val="28"/>
          <w:lang w:val="uk-UA"/>
        </w:rPr>
        <w:t>Відповідно до статей 6 і 18 Закону України „Про місцеві державні адміністрації”, статті 23, 78 Бюджетного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Кабінету Міністрів України 12.02.2020 р. № 116-р </w:t>
      </w:r>
      <w:r w:rsidRPr="000E29A3">
        <w:rPr>
          <w:rFonts w:ascii="Times New Roman" w:hAnsi="Times New Roman"/>
          <w:sz w:val="28"/>
          <w:szCs w:val="28"/>
          <w:lang w:val="uk-UA"/>
        </w:rPr>
        <w:t>„</w:t>
      </w:r>
      <w:r w:rsidRPr="000E29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перерозподіл деяких видатків державного бюджету, передбачених Міністерству освіти і науки на 2020 рік, розподіл та перерозподіл освітньої субвенції з державного бюджету місцевим бюджетам</w:t>
      </w:r>
      <w:r w:rsidRPr="000E29A3">
        <w:rPr>
          <w:rFonts w:ascii="Times New Roman" w:hAnsi="Times New Roman"/>
          <w:sz w:val="28"/>
          <w:szCs w:val="28"/>
          <w:lang w:val="uk-UA"/>
        </w:rPr>
        <w:t>”</w:t>
      </w:r>
      <w:r w:rsidRPr="000E29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0E29A3">
        <w:rPr>
          <w:rFonts w:ascii="Times New Roman" w:hAnsi="Times New Roman"/>
          <w:sz w:val="28"/>
          <w:szCs w:val="28"/>
          <w:lang w:val="uk-UA"/>
        </w:rPr>
        <w:t>ріш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/>
          <w:sz w:val="28"/>
          <w:szCs w:val="28"/>
          <w:lang w:val="uk-UA"/>
        </w:rPr>
        <w:t>Тисаашванської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сільської ради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1B43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1B4397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внесення змін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B439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-ї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сесії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7-го скликання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сільський бюджет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/>
          <w:sz w:val="28"/>
          <w:szCs w:val="28"/>
          <w:lang w:val="uk-UA"/>
        </w:rPr>
        <w:t xml:space="preserve"> від 20.12.2019р.</w:t>
      </w:r>
      <w:r w:rsidRPr="001B4397">
        <w:rPr>
          <w:rFonts w:ascii="Times New Roman" w:hAnsi="Times New Roman"/>
          <w:sz w:val="28"/>
          <w:szCs w:val="28"/>
          <w:lang w:val="uk-UA"/>
        </w:rPr>
        <w:t>”,</w:t>
      </w:r>
      <w:r>
        <w:rPr>
          <w:rFonts w:ascii="Times New Roman" w:hAnsi="Times New Roman"/>
          <w:sz w:val="28"/>
          <w:szCs w:val="28"/>
          <w:lang w:val="uk-UA"/>
        </w:rPr>
        <w:t xml:space="preserve"> Дубрівської сільської ради 21.02.2020 № 5/26-2020 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„Про внесення змін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сільської ради від 18 грудня 2019 року № 10/25-2019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сільський бюджет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/>
          <w:sz w:val="28"/>
          <w:szCs w:val="28"/>
          <w:lang w:val="uk-UA"/>
        </w:rPr>
        <w:t xml:space="preserve">, Соловківської сільської ради 12.03.2020 № 391-29/2020 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„Про внесення змін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сільської ради від 18 грудня 2019 року № 369-28/2019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сільський бюджет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4397">
        <w:rPr>
          <w:rFonts w:ascii="Times New Roman" w:hAnsi="Times New Roman"/>
          <w:sz w:val="28"/>
          <w:szCs w:val="28"/>
          <w:lang w:val="uk-UA"/>
        </w:rPr>
        <w:t>пункту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рішення сесії Ужгородської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619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районний бюджет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рік”:</w:t>
      </w:r>
    </w:p>
    <w:p w:rsidR="00041CE0" w:rsidRPr="00A73A3B" w:rsidRDefault="00041CE0" w:rsidP="00A73A3B">
      <w:pPr>
        <w:rPr>
          <w:lang w:val="uk-UA"/>
        </w:rPr>
      </w:pPr>
    </w:p>
    <w:p w:rsidR="00041CE0" w:rsidRPr="001B4397" w:rsidRDefault="00041CE0" w:rsidP="001B4397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1. Збільшити обсяг доходів загального фонду районного бюджету 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198,7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 них:</w:t>
      </w:r>
    </w:p>
    <w:p w:rsidR="00041CE0" w:rsidRPr="001B4397" w:rsidRDefault="00041CE0" w:rsidP="001B4397">
      <w:pPr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,7 тис.грн. (код доходів </w:t>
      </w:r>
      <w:r w:rsidRPr="001B4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339</w:t>
      </w:r>
      <w:r w:rsidRPr="001B4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Освітня субвенція з державного бюджету місцевим бюджетам</w:t>
      </w:r>
      <w:r w:rsidRPr="001B4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041CE0" w:rsidRPr="001B4397" w:rsidRDefault="00041CE0" w:rsidP="000E29A3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,0 тис.грн. (код доходів 41040400 Ін</w:t>
      </w:r>
      <w:r>
        <w:rPr>
          <w:rFonts w:ascii="Times New Roman" w:hAnsi="Times New Roman" w:cs="Times New Roman"/>
          <w:sz w:val="28"/>
          <w:szCs w:val="28"/>
          <w:lang w:val="uk-UA"/>
        </w:rPr>
        <w:t>ші дотації з місцевого бюджету).</w:t>
      </w:r>
    </w:p>
    <w:p w:rsidR="00041CE0" w:rsidRPr="000E29A3" w:rsidRDefault="00041CE0" w:rsidP="000E29A3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2. Збільшити обсяг видатків загального фонду районного бюджету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198,7 тис.грн. головному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коштів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(код програмної класифікації видатків та кредитування місцевих бюджетів 0611020 „Надання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</w:t>
      </w:r>
      <w:r w:rsidRPr="001B4397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, код економічної класифікації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2111 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Заробітна плата</w:t>
      </w:r>
      <w:r w:rsidRPr="001B4397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сумі 85,0 тис.грн., 2120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uk-UA"/>
        </w:rPr>
        <w:t>Нарахування на оплату праці</w:t>
      </w:r>
      <w:r w:rsidRPr="001B4397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сумі 18,7 тис.грн., 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2230 „Продукти харчування</w:t>
      </w:r>
      <w:r w:rsidRPr="001B4397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сумі 95,0 тис.грн.</w:t>
      </w:r>
      <w:r w:rsidRPr="001B439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41CE0" w:rsidRPr="00F60D69" w:rsidRDefault="00041CE0" w:rsidP="00F60D69">
      <w:pPr>
        <w:tabs>
          <w:tab w:val="left" w:pos="560"/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райдержадміністрації (Ящищак О.В.) внести відповідні зміни до розпису районного бюджету.</w:t>
      </w:r>
    </w:p>
    <w:p w:rsidR="00041CE0" w:rsidRDefault="00041CE0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041CE0" w:rsidRDefault="00041CE0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CE0" w:rsidRPr="00F60D69" w:rsidRDefault="00041CE0" w:rsidP="00F60D6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041CE0" w:rsidRPr="00F60D69" w:rsidSect="00347BA8">
          <w:headerReference w:type="even" r:id="rId7"/>
          <w:headerReference w:type="default" r:id="rId8"/>
          <w:pgSz w:w="11907" w:h="16840"/>
          <w:pgMar w:top="357" w:right="567" w:bottom="1134" w:left="1701" w:header="567" w:footer="284" w:gutter="0"/>
          <w:pgNumType w:start="1"/>
          <w:cols w:space="720"/>
          <w:titlePg/>
        </w:sectPr>
      </w:pPr>
      <w:r w:rsidRPr="00F60D6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державної адміністрації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Вячеслав ДВОРСЬКИЙ</w:t>
      </w:r>
    </w:p>
    <w:p w:rsidR="00041CE0" w:rsidRDefault="00041CE0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41CE0" w:rsidRDefault="00041CE0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41CE0" w:rsidRDefault="00041CE0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41CE0" w:rsidRDefault="00041CE0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41CE0" w:rsidRPr="00E708FC" w:rsidRDefault="00041CE0">
      <w:pPr>
        <w:rPr>
          <w:lang w:val="uk-UA"/>
        </w:rPr>
      </w:pPr>
    </w:p>
    <w:p w:rsidR="00041CE0" w:rsidRPr="00E708FC" w:rsidRDefault="00041CE0">
      <w:pPr>
        <w:rPr>
          <w:lang w:val="uk-UA"/>
        </w:rPr>
      </w:pPr>
    </w:p>
    <w:sectPr w:rsidR="00041CE0" w:rsidRPr="00E708FC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E0" w:rsidRDefault="00041CE0">
      <w:r>
        <w:separator/>
      </w:r>
    </w:p>
  </w:endnote>
  <w:endnote w:type="continuationSeparator" w:id="1">
    <w:p w:rsidR="00041CE0" w:rsidRDefault="0004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E0" w:rsidRDefault="00041CE0">
      <w:r>
        <w:separator/>
      </w:r>
    </w:p>
  </w:footnote>
  <w:footnote w:type="continuationSeparator" w:id="1">
    <w:p w:rsidR="00041CE0" w:rsidRDefault="0004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0" w:rsidRDefault="00041CE0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041CE0" w:rsidRDefault="00041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0" w:rsidRDefault="00041CE0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041CE0" w:rsidRDefault="00041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1CE0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39B0"/>
    <w:rsid w:val="0009682C"/>
    <w:rsid w:val="000A36E6"/>
    <w:rsid w:val="000A3B12"/>
    <w:rsid w:val="000A5C7A"/>
    <w:rsid w:val="000A6B87"/>
    <w:rsid w:val="000B2D36"/>
    <w:rsid w:val="000B418B"/>
    <w:rsid w:val="000B7133"/>
    <w:rsid w:val="000C0806"/>
    <w:rsid w:val="000C3C55"/>
    <w:rsid w:val="000C41A2"/>
    <w:rsid w:val="000D030D"/>
    <w:rsid w:val="000D22FA"/>
    <w:rsid w:val="000E29A3"/>
    <w:rsid w:val="000E3A92"/>
    <w:rsid w:val="000E42E6"/>
    <w:rsid w:val="000F2F0C"/>
    <w:rsid w:val="000F6433"/>
    <w:rsid w:val="000F6D72"/>
    <w:rsid w:val="001137D4"/>
    <w:rsid w:val="00114025"/>
    <w:rsid w:val="001144EA"/>
    <w:rsid w:val="00121A99"/>
    <w:rsid w:val="001220C9"/>
    <w:rsid w:val="00123A77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44C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B07D0"/>
    <w:rsid w:val="001B4397"/>
    <w:rsid w:val="001C05A9"/>
    <w:rsid w:val="001C2B6A"/>
    <w:rsid w:val="001C46DB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382"/>
    <w:rsid w:val="002A3E81"/>
    <w:rsid w:val="002A5D59"/>
    <w:rsid w:val="002B0BFB"/>
    <w:rsid w:val="002B3560"/>
    <w:rsid w:val="002B5BA3"/>
    <w:rsid w:val="002C3343"/>
    <w:rsid w:val="002D4A7B"/>
    <w:rsid w:val="002D522D"/>
    <w:rsid w:val="002D5DB5"/>
    <w:rsid w:val="002D724D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1B18"/>
    <w:rsid w:val="00327148"/>
    <w:rsid w:val="00332C0C"/>
    <w:rsid w:val="00333FFE"/>
    <w:rsid w:val="00340576"/>
    <w:rsid w:val="00344336"/>
    <w:rsid w:val="00347BA8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70AA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A70AF"/>
    <w:rsid w:val="003B22F5"/>
    <w:rsid w:val="003B77F4"/>
    <w:rsid w:val="003B794E"/>
    <w:rsid w:val="003D0686"/>
    <w:rsid w:val="003D112D"/>
    <w:rsid w:val="003E0B00"/>
    <w:rsid w:val="003E2EAC"/>
    <w:rsid w:val="003E6E66"/>
    <w:rsid w:val="003F0EC6"/>
    <w:rsid w:val="003F4DAE"/>
    <w:rsid w:val="003F4EA0"/>
    <w:rsid w:val="003F5855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05B8"/>
    <w:rsid w:val="004C6B79"/>
    <w:rsid w:val="004C7673"/>
    <w:rsid w:val="004D09BE"/>
    <w:rsid w:val="004D14F3"/>
    <w:rsid w:val="004D313F"/>
    <w:rsid w:val="004D4EEF"/>
    <w:rsid w:val="004D7ECA"/>
    <w:rsid w:val="004E052B"/>
    <w:rsid w:val="004E1902"/>
    <w:rsid w:val="004E3972"/>
    <w:rsid w:val="004E3B87"/>
    <w:rsid w:val="004E5593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23DD"/>
    <w:rsid w:val="005E4E87"/>
    <w:rsid w:val="005E75DA"/>
    <w:rsid w:val="005E7B26"/>
    <w:rsid w:val="005E7EE2"/>
    <w:rsid w:val="005F2B0D"/>
    <w:rsid w:val="005F561C"/>
    <w:rsid w:val="006064CD"/>
    <w:rsid w:val="00612203"/>
    <w:rsid w:val="006146A3"/>
    <w:rsid w:val="006217B6"/>
    <w:rsid w:val="00626BC9"/>
    <w:rsid w:val="00630FD4"/>
    <w:rsid w:val="00631E38"/>
    <w:rsid w:val="00633DBA"/>
    <w:rsid w:val="006344C3"/>
    <w:rsid w:val="00634B45"/>
    <w:rsid w:val="00635566"/>
    <w:rsid w:val="0063617D"/>
    <w:rsid w:val="0064183B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416E"/>
    <w:rsid w:val="006D71A5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197E"/>
    <w:rsid w:val="00772F57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49B3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7F49A8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06E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17B"/>
    <w:rsid w:val="00A21797"/>
    <w:rsid w:val="00A32AEB"/>
    <w:rsid w:val="00A32D92"/>
    <w:rsid w:val="00A36817"/>
    <w:rsid w:val="00A41F7A"/>
    <w:rsid w:val="00A44AD5"/>
    <w:rsid w:val="00A44B2F"/>
    <w:rsid w:val="00A529FF"/>
    <w:rsid w:val="00A532C9"/>
    <w:rsid w:val="00A54938"/>
    <w:rsid w:val="00A5647D"/>
    <w:rsid w:val="00A56A3E"/>
    <w:rsid w:val="00A623A8"/>
    <w:rsid w:val="00A65901"/>
    <w:rsid w:val="00A662F9"/>
    <w:rsid w:val="00A73A3B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76832"/>
    <w:rsid w:val="00C8377A"/>
    <w:rsid w:val="00C84858"/>
    <w:rsid w:val="00C938A2"/>
    <w:rsid w:val="00C95528"/>
    <w:rsid w:val="00CA09A9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4D7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74E28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0D69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F60D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F60D69"/>
    <w:pPr>
      <w:keepNext/>
      <w:widowControl/>
      <w:adjustRightInd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4E55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382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E5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1526</Words>
  <Characters>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2020-03-17T13:19:00Z</cp:lastPrinted>
  <dcterms:created xsi:type="dcterms:W3CDTF">2019-09-15T15:05:00Z</dcterms:created>
  <dcterms:modified xsi:type="dcterms:W3CDTF">2020-03-20T09:33:00Z</dcterms:modified>
</cp:coreProperties>
</file>