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D7" w:rsidRDefault="00DB6D2B" w:rsidP="008F7E23">
      <w:pPr>
        <w:pStyle w:val="a6"/>
        <w:jc w:val="center"/>
        <w:rPr>
          <w:rFonts w:ascii="Times New Roman" w:hAnsi="Times New Roman"/>
          <w:sz w:val="28"/>
          <w:szCs w:val="28"/>
        </w:rPr>
      </w:pPr>
      <w:r w:rsidRPr="008F7E23">
        <w:rPr>
          <w:rFonts w:ascii="Times New Roman" w:hAnsi="Times New Roman"/>
          <w:b/>
          <w:bCs/>
          <w:sz w:val="28"/>
          <w:szCs w:val="28"/>
        </w:rPr>
        <w:t>ЗАЯВА</w:t>
      </w:r>
      <w:r w:rsidRPr="008F7E23">
        <w:rPr>
          <w:rFonts w:ascii="Times New Roman" w:hAnsi="Times New Roman"/>
          <w:sz w:val="28"/>
          <w:szCs w:val="28"/>
        </w:rPr>
        <w:br/>
      </w:r>
      <w:r w:rsidRPr="008F7E23">
        <w:rPr>
          <w:rFonts w:ascii="Times New Roman" w:hAnsi="Times New Roman"/>
          <w:b/>
          <w:bCs/>
          <w:sz w:val="28"/>
          <w:szCs w:val="28"/>
        </w:rPr>
        <w:t>ПРО ВИЗНАЧЕННЯ ОБСЯГУ СТРАТЕГІЧНОЇ ЕКОЛОГІЧНОЇ ОЦІНКИ</w:t>
      </w:r>
      <w:r w:rsidR="008F7E23" w:rsidRPr="008F7E23">
        <w:rPr>
          <w:rFonts w:ascii="Times New Roman" w:hAnsi="Times New Roman"/>
          <w:sz w:val="28"/>
          <w:szCs w:val="28"/>
        </w:rPr>
        <w:t xml:space="preserve"> до </w:t>
      </w:r>
    </w:p>
    <w:p w:rsidR="00BB445D" w:rsidRDefault="006366D7" w:rsidP="00BB445D">
      <w:pPr>
        <w:pStyle w:val="a6"/>
        <w:jc w:val="center"/>
        <w:rPr>
          <w:rFonts w:ascii="Times New Roman" w:hAnsi="Times New Roman"/>
          <w:b/>
          <w:sz w:val="28"/>
          <w:szCs w:val="28"/>
        </w:rPr>
      </w:pPr>
      <w:r w:rsidRPr="006366D7">
        <w:rPr>
          <w:rFonts w:ascii="Times New Roman" w:hAnsi="Times New Roman"/>
          <w:b/>
          <w:sz w:val="28"/>
          <w:szCs w:val="28"/>
        </w:rPr>
        <w:t>«</w:t>
      </w:r>
      <w:r w:rsidR="00BB445D" w:rsidRPr="00BB445D">
        <w:rPr>
          <w:rFonts w:ascii="Times New Roman" w:hAnsi="Times New Roman"/>
          <w:b/>
          <w:sz w:val="28"/>
          <w:szCs w:val="28"/>
        </w:rPr>
        <w:t xml:space="preserve">Будівництво та обслуговування об’єкта альтернативної енергетики (сонячної електростанції) за межами населеного пункту, </w:t>
      </w:r>
    </w:p>
    <w:p w:rsidR="00BB445D" w:rsidRDefault="00BB445D" w:rsidP="00BB445D">
      <w:pPr>
        <w:pStyle w:val="a6"/>
        <w:jc w:val="center"/>
        <w:rPr>
          <w:rFonts w:ascii="Times New Roman" w:hAnsi="Times New Roman"/>
          <w:b/>
          <w:sz w:val="28"/>
          <w:szCs w:val="28"/>
        </w:rPr>
      </w:pPr>
      <w:r w:rsidRPr="00BB445D">
        <w:rPr>
          <w:rFonts w:ascii="Times New Roman" w:hAnsi="Times New Roman"/>
          <w:b/>
          <w:sz w:val="28"/>
          <w:szCs w:val="28"/>
        </w:rPr>
        <w:t>на те</w:t>
      </w:r>
      <w:r>
        <w:rPr>
          <w:rFonts w:ascii="Times New Roman" w:hAnsi="Times New Roman"/>
          <w:b/>
          <w:sz w:val="28"/>
          <w:szCs w:val="28"/>
        </w:rPr>
        <w:t xml:space="preserve">риторії </w:t>
      </w:r>
      <w:proofErr w:type="spellStart"/>
      <w:r>
        <w:rPr>
          <w:rFonts w:ascii="Times New Roman" w:hAnsi="Times New Roman"/>
          <w:b/>
          <w:sz w:val="28"/>
          <w:szCs w:val="28"/>
        </w:rPr>
        <w:t>Червонівської</w:t>
      </w:r>
      <w:proofErr w:type="spellEnd"/>
      <w:r>
        <w:rPr>
          <w:rFonts w:ascii="Times New Roman" w:hAnsi="Times New Roman"/>
          <w:b/>
          <w:sz w:val="28"/>
          <w:szCs w:val="28"/>
        </w:rPr>
        <w:t xml:space="preserve"> сільради  </w:t>
      </w:r>
    </w:p>
    <w:p w:rsidR="00BB445D" w:rsidRPr="00BB445D" w:rsidRDefault="00BB445D" w:rsidP="00BB445D">
      <w:pPr>
        <w:pStyle w:val="a6"/>
        <w:jc w:val="center"/>
        <w:rPr>
          <w:rFonts w:ascii="Times New Roman" w:hAnsi="Times New Roman"/>
          <w:b/>
          <w:sz w:val="28"/>
          <w:szCs w:val="28"/>
        </w:rPr>
      </w:pPr>
      <w:r w:rsidRPr="00BB445D">
        <w:rPr>
          <w:rFonts w:ascii="Times New Roman" w:hAnsi="Times New Roman"/>
          <w:b/>
          <w:sz w:val="28"/>
          <w:szCs w:val="28"/>
        </w:rPr>
        <w:t>Ужгородського  району Закарпатської області»</w:t>
      </w:r>
    </w:p>
    <w:p w:rsidR="00CB0E60" w:rsidRPr="008F7E23" w:rsidRDefault="00CB0E60" w:rsidP="00BB445D">
      <w:pPr>
        <w:pStyle w:val="a3"/>
        <w:shd w:val="clear" w:color="auto" w:fill="F5F5F5"/>
        <w:spacing w:before="0" w:beforeAutospacing="0" w:after="0" w:afterAutospacing="0"/>
        <w:rPr>
          <w:sz w:val="28"/>
          <w:szCs w:val="28"/>
        </w:rPr>
      </w:pPr>
    </w:p>
    <w:p w:rsidR="00DB6D2B" w:rsidRPr="00C7222C" w:rsidRDefault="00DB6D2B" w:rsidP="00C7222C">
      <w:pPr>
        <w:spacing w:after="0" w:line="240" w:lineRule="auto"/>
        <w:jc w:val="both"/>
        <w:rPr>
          <w:rFonts w:ascii="Times New Roman" w:hAnsi="Times New Roman"/>
          <w:sz w:val="28"/>
          <w:szCs w:val="28"/>
        </w:rPr>
      </w:pPr>
      <w:r>
        <w:rPr>
          <w:rFonts w:ascii="Times New Roman" w:hAnsi="Times New Roman"/>
          <w:b/>
          <w:sz w:val="28"/>
          <w:szCs w:val="28"/>
        </w:rPr>
        <w:tab/>
      </w:r>
      <w:r w:rsidRPr="00C7222C">
        <w:rPr>
          <w:rFonts w:ascii="Times New Roman" w:hAnsi="Times New Roman"/>
          <w:b/>
          <w:sz w:val="28"/>
          <w:szCs w:val="28"/>
        </w:rPr>
        <w:t>1.Замовник:</w:t>
      </w:r>
      <w:r w:rsidR="00BB445D">
        <w:rPr>
          <w:rFonts w:ascii="Times New Roman" w:hAnsi="Times New Roman"/>
          <w:sz w:val="28"/>
          <w:szCs w:val="28"/>
        </w:rPr>
        <w:t>Ужгородська районна державна адміністрація</w:t>
      </w:r>
      <w:r w:rsidR="00BB445D" w:rsidRPr="00BB445D">
        <w:rPr>
          <w:rFonts w:ascii="Times New Roman" w:hAnsi="Times New Roman"/>
          <w:sz w:val="28"/>
          <w:szCs w:val="28"/>
        </w:rPr>
        <w:t>Закарпатської області</w:t>
      </w:r>
      <w:r w:rsidR="00CF51B4">
        <w:rPr>
          <w:rFonts w:ascii="Times New Roman" w:hAnsi="Times New Roman"/>
          <w:sz w:val="28"/>
          <w:szCs w:val="28"/>
        </w:rPr>
        <w:t>.</w:t>
      </w:r>
    </w:p>
    <w:p w:rsidR="002E60ED" w:rsidRDefault="00BB445D" w:rsidP="00C8362D">
      <w:pPr>
        <w:pStyle w:val="a3"/>
        <w:shd w:val="clear" w:color="auto" w:fill="FBFBFB"/>
        <w:spacing w:before="0" w:beforeAutospacing="0" w:after="0" w:afterAutospacing="0" w:line="158" w:lineRule="atLeast"/>
        <w:ind w:firstLine="708"/>
        <w:rPr>
          <w:sz w:val="28"/>
          <w:szCs w:val="28"/>
        </w:rPr>
      </w:pPr>
      <w:r w:rsidRPr="00BB445D">
        <w:rPr>
          <w:sz w:val="28"/>
          <w:szCs w:val="28"/>
        </w:rPr>
        <w:t>Юридична адрес</w:t>
      </w:r>
      <w:r w:rsidR="00C8362D">
        <w:rPr>
          <w:sz w:val="28"/>
          <w:szCs w:val="28"/>
        </w:rPr>
        <w:t xml:space="preserve">а: 88017, Закарпатська обл., </w:t>
      </w:r>
      <w:proofErr w:type="spellStart"/>
      <w:r w:rsidR="00C8362D">
        <w:rPr>
          <w:sz w:val="28"/>
          <w:szCs w:val="28"/>
        </w:rPr>
        <w:t>м.</w:t>
      </w:r>
      <w:r w:rsidRPr="00BB445D">
        <w:rPr>
          <w:sz w:val="28"/>
          <w:szCs w:val="28"/>
        </w:rPr>
        <w:t>Ужгород</w:t>
      </w:r>
      <w:proofErr w:type="spellEnd"/>
      <w:r w:rsidRPr="00BB445D">
        <w:rPr>
          <w:sz w:val="28"/>
          <w:szCs w:val="28"/>
        </w:rPr>
        <w:t>,</w:t>
      </w:r>
      <w:proofErr w:type="spellStart"/>
      <w:r w:rsidR="00C8362D">
        <w:rPr>
          <w:sz w:val="28"/>
          <w:szCs w:val="28"/>
        </w:rPr>
        <w:t>вул.</w:t>
      </w:r>
      <w:r w:rsidRPr="00BB445D">
        <w:rPr>
          <w:sz w:val="28"/>
          <w:szCs w:val="28"/>
        </w:rPr>
        <w:t>Загорська</w:t>
      </w:r>
      <w:proofErr w:type="spellEnd"/>
      <w:r w:rsidRPr="00BB445D">
        <w:rPr>
          <w:sz w:val="28"/>
          <w:szCs w:val="28"/>
        </w:rPr>
        <w:t>, 10 тел.(0312)61-29-17, e-</w:t>
      </w:r>
      <w:proofErr w:type="spellStart"/>
      <w:r w:rsidRPr="00BB445D">
        <w:rPr>
          <w:sz w:val="28"/>
          <w:szCs w:val="28"/>
        </w:rPr>
        <w:t>mail</w:t>
      </w:r>
      <w:proofErr w:type="spellEnd"/>
      <w:r w:rsidRPr="00BB445D">
        <w:rPr>
          <w:sz w:val="28"/>
          <w:szCs w:val="28"/>
        </w:rPr>
        <w:t>: uzh-rda@carpathia.gov.ua</w:t>
      </w:r>
    </w:p>
    <w:p w:rsidR="002E60ED" w:rsidRPr="002E60ED" w:rsidRDefault="002E60ED" w:rsidP="002E60ED">
      <w:pPr>
        <w:pStyle w:val="a3"/>
        <w:shd w:val="clear" w:color="auto" w:fill="FBFBFB"/>
        <w:spacing w:before="0" w:beforeAutospacing="0" w:after="0" w:afterAutospacing="0" w:line="158" w:lineRule="atLeast"/>
        <w:rPr>
          <w:color w:val="333333"/>
        </w:rPr>
      </w:pPr>
    </w:p>
    <w:p w:rsidR="00DB6D2B" w:rsidRDefault="00DB6D2B" w:rsidP="00C7222C">
      <w:pPr>
        <w:spacing w:after="0" w:line="240" w:lineRule="auto"/>
        <w:jc w:val="both"/>
        <w:rPr>
          <w:rFonts w:ascii="Times New Roman" w:hAnsi="Times New Roman"/>
          <w:b/>
          <w:sz w:val="28"/>
          <w:szCs w:val="28"/>
        </w:rPr>
      </w:pPr>
      <w:r>
        <w:rPr>
          <w:rFonts w:ascii="Times New Roman" w:hAnsi="Times New Roman"/>
          <w:b/>
          <w:sz w:val="28"/>
          <w:szCs w:val="28"/>
        </w:rPr>
        <w:tab/>
      </w:r>
      <w:r w:rsidRPr="00C7222C">
        <w:rPr>
          <w:rFonts w:ascii="Times New Roman" w:hAnsi="Times New Roman"/>
          <w:b/>
          <w:sz w:val="28"/>
          <w:szCs w:val="28"/>
        </w:rPr>
        <w:t xml:space="preserve">2. Вид та основні цілі </w:t>
      </w:r>
      <w:r w:rsidR="00A613E8">
        <w:rPr>
          <w:rFonts w:ascii="Times New Roman" w:hAnsi="Times New Roman"/>
          <w:b/>
          <w:sz w:val="28"/>
          <w:szCs w:val="28"/>
        </w:rPr>
        <w:t>документа державного планування.</w:t>
      </w:r>
    </w:p>
    <w:p w:rsidR="00F920C7" w:rsidRPr="00F920C7" w:rsidRDefault="00DB6D2B" w:rsidP="00F920C7">
      <w:pPr>
        <w:pStyle w:val="a6"/>
        <w:jc w:val="both"/>
        <w:rPr>
          <w:rFonts w:ascii="Times New Roman" w:hAnsi="Times New Roman"/>
          <w:sz w:val="28"/>
          <w:szCs w:val="28"/>
        </w:rPr>
      </w:pPr>
      <w:r>
        <w:rPr>
          <w:rFonts w:ascii="Times New Roman" w:hAnsi="Times New Roman"/>
          <w:sz w:val="28"/>
          <w:szCs w:val="28"/>
        </w:rPr>
        <w:tab/>
      </w:r>
      <w:r w:rsidR="00F920C7">
        <w:rPr>
          <w:rFonts w:ascii="Times New Roman" w:hAnsi="Times New Roman"/>
          <w:sz w:val="28"/>
          <w:szCs w:val="28"/>
        </w:rPr>
        <w:t>П</w:t>
      </w:r>
      <w:r w:rsidR="00F920C7" w:rsidRPr="00F920C7">
        <w:rPr>
          <w:rFonts w:ascii="Times New Roman" w:hAnsi="Times New Roman"/>
          <w:sz w:val="28"/>
          <w:szCs w:val="28"/>
        </w:rPr>
        <w:t xml:space="preserve">роект детального плану території «Будівництво та обслуговування об’єкта альтернативної енергетики (сонячної електростанції) за межами населеного пункту, на території </w:t>
      </w:r>
      <w:proofErr w:type="spellStart"/>
      <w:r w:rsidR="00F920C7" w:rsidRPr="00F920C7">
        <w:rPr>
          <w:rFonts w:ascii="Times New Roman" w:hAnsi="Times New Roman"/>
          <w:sz w:val="28"/>
          <w:szCs w:val="28"/>
        </w:rPr>
        <w:t>Червонівської</w:t>
      </w:r>
      <w:proofErr w:type="spellEnd"/>
      <w:r w:rsidR="00F920C7" w:rsidRPr="00F920C7">
        <w:rPr>
          <w:rFonts w:ascii="Times New Roman" w:hAnsi="Times New Roman"/>
          <w:sz w:val="28"/>
          <w:szCs w:val="28"/>
        </w:rPr>
        <w:t xml:space="preserve"> сільради Ужгородського  району Закарпатської області» розроблений на підставі розпорядження голови Ужгородської районної ради  від 09 04.2019 року  № 110 та завдання на проектування.</w:t>
      </w:r>
    </w:p>
    <w:p w:rsidR="00DB6D2B" w:rsidRDefault="00F920C7" w:rsidP="00F920C7">
      <w:pPr>
        <w:pStyle w:val="a6"/>
        <w:ind w:firstLine="708"/>
        <w:jc w:val="both"/>
        <w:rPr>
          <w:rFonts w:ascii="Times New Roman" w:hAnsi="Times New Roman"/>
          <w:sz w:val="28"/>
          <w:szCs w:val="28"/>
        </w:rPr>
      </w:pPr>
      <w:r w:rsidRPr="00F920C7">
        <w:rPr>
          <w:rFonts w:ascii="Times New Roman" w:hAnsi="Times New Roman"/>
          <w:sz w:val="28"/>
          <w:szCs w:val="28"/>
        </w:rPr>
        <w:t>Мета розробки детального плану – уточнення планувальної структури і функціонального призначення території орієнтовною площею – 31,68 га,</w:t>
      </w:r>
      <w:r>
        <w:rPr>
          <w:rFonts w:ascii="Times New Roman" w:hAnsi="Times New Roman"/>
          <w:sz w:val="28"/>
          <w:szCs w:val="28"/>
        </w:rPr>
        <w:t xml:space="preserve"> за межами населеного пункту</w:t>
      </w:r>
      <w:r w:rsidRPr="00F920C7">
        <w:rPr>
          <w:rFonts w:ascii="Times New Roman" w:hAnsi="Times New Roman"/>
          <w:sz w:val="28"/>
          <w:szCs w:val="28"/>
        </w:rPr>
        <w:t xml:space="preserve"> для розміщення, будівництва та експлуатації будівель і споруд об’єкта альтернативної енергетики (сонячної електростанції), а також встановлення червоних ліній, визначення параметрів забудови, всіх планувальних обмежень, містобудівних умов і обмежень.</w:t>
      </w:r>
    </w:p>
    <w:p w:rsidR="00DB6D2B" w:rsidRPr="00C7222C" w:rsidRDefault="00DB6D2B" w:rsidP="00C7222C">
      <w:pPr>
        <w:spacing w:after="0" w:line="240" w:lineRule="auto"/>
        <w:jc w:val="both"/>
        <w:rPr>
          <w:rFonts w:ascii="Times New Roman" w:hAnsi="Times New Roman"/>
          <w:sz w:val="28"/>
          <w:szCs w:val="28"/>
        </w:rPr>
      </w:pPr>
    </w:p>
    <w:p w:rsidR="00DB6D2B" w:rsidRPr="00C7222C" w:rsidRDefault="00DB6D2B" w:rsidP="00C7222C">
      <w:pPr>
        <w:spacing w:after="0" w:line="240" w:lineRule="auto"/>
        <w:jc w:val="both"/>
        <w:rPr>
          <w:rFonts w:ascii="Times New Roman" w:hAnsi="Times New Roman"/>
          <w:b/>
          <w:sz w:val="28"/>
          <w:szCs w:val="28"/>
        </w:rPr>
      </w:pPr>
      <w:r>
        <w:rPr>
          <w:rFonts w:ascii="Times New Roman" w:hAnsi="Times New Roman"/>
          <w:sz w:val="28"/>
          <w:szCs w:val="28"/>
        </w:rPr>
        <w:tab/>
      </w:r>
      <w:r w:rsidRPr="00C7222C">
        <w:rPr>
          <w:rFonts w:ascii="Times New Roman" w:hAnsi="Times New Roman"/>
          <w:b/>
          <w:sz w:val="28"/>
          <w:szCs w:val="28"/>
        </w:rPr>
        <w:t>3.Інформація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5D74DA" w:rsidRDefault="00DB6D2B" w:rsidP="005D74DA">
      <w:pPr>
        <w:pStyle w:val="a3"/>
        <w:spacing w:before="0" w:beforeAutospacing="0" w:after="0"/>
        <w:jc w:val="both"/>
        <w:rPr>
          <w:sz w:val="28"/>
          <w:szCs w:val="28"/>
        </w:rPr>
      </w:pPr>
      <w:r>
        <w:rPr>
          <w:sz w:val="28"/>
          <w:szCs w:val="28"/>
        </w:rPr>
        <w:tab/>
        <w:t>О</w:t>
      </w:r>
      <w:r w:rsidRPr="00C7222C">
        <w:rPr>
          <w:sz w:val="28"/>
          <w:szCs w:val="28"/>
        </w:rPr>
        <w:t>б’єкт цього дослідження</w:t>
      </w:r>
      <w:r w:rsidR="005D74DA">
        <w:rPr>
          <w:sz w:val="28"/>
          <w:szCs w:val="28"/>
        </w:rPr>
        <w:t xml:space="preserve"> (територія</w:t>
      </w:r>
      <w:r>
        <w:rPr>
          <w:sz w:val="28"/>
          <w:szCs w:val="28"/>
        </w:rPr>
        <w:t>),</w:t>
      </w:r>
      <w:r w:rsidR="005D74DA" w:rsidRPr="005D74DA">
        <w:rPr>
          <w:sz w:val="28"/>
          <w:szCs w:val="28"/>
        </w:rPr>
        <w:t xml:space="preserve">розташована </w:t>
      </w:r>
      <w:r w:rsidR="005D74DA">
        <w:rPr>
          <w:sz w:val="28"/>
          <w:szCs w:val="28"/>
        </w:rPr>
        <w:t xml:space="preserve">з південно-західної сторони </w:t>
      </w:r>
      <w:proofErr w:type="spellStart"/>
      <w:r w:rsidR="005D74DA">
        <w:rPr>
          <w:sz w:val="28"/>
          <w:szCs w:val="28"/>
        </w:rPr>
        <w:t>від</w:t>
      </w:r>
      <w:r w:rsidR="005D74DA" w:rsidRPr="005D74DA">
        <w:rPr>
          <w:sz w:val="28"/>
          <w:szCs w:val="28"/>
        </w:rPr>
        <w:t>с.Демичі</w:t>
      </w:r>
      <w:proofErr w:type="spellEnd"/>
      <w:r w:rsidR="005D74DA" w:rsidRPr="005D74DA">
        <w:rPr>
          <w:sz w:val="28"/>
          <w:szCs w:val="28"/>
        </w:rPr>
        <w:t>, вздовж автодороги (індекс дороги М-25) Т-07-07 «Контрольно-пропускний пункт «</w:t>
      </w:r>
      <w:proofErr w:type="spellStart"/>
      <w:r w:rsidR="005D74DA" w:rsidRPr="005D74DA">
        <w:rPr>
          <w:sz w:val="28"/>
          <w:szCs w:val="28"/>
        </w:rPr>
        <w:t>Соломоново</w:t>
      </w:r>
      <w:proofErr w:type="spellEnd"/>
      <w:r w:rsidR="005D74DA" w:rsidRPr="005D74DA">
        <w:rPr>
          <w:sz w:val="28"/>
          <w:szCs w:val="28"/>
        </w:rPr>
        <w:t xml:space="preserve">» - Велика </w:t>
      </w:r>
      <w:proofErr w:type="spellStart"/>
      <w:r w:rsidR="005D74DA" w:rsidRPr="005D74DA">
        <w:rPr>
          <w:sz w:val="28"/>
          <w:szCs w:val="28"/>
        </w:rPr>
        <w:t>Добронь</w:t>
      </w:r>
      <w:proofErr w:type="spellEnd"/>
      <w:r w:rsidR="005D74DA" w:rsidRPr="005D74DA">
        <w:rPr>
          <w:sz w:val="28"/>
          <w:szCs w:val="28"/>
        </w:rPr>
        <w:t xml:space="preserve"> - </w:t>
      </w:r>
      <w:proofErr w:type="spellStart"/>
      <w:r w:rsidR="005D74DA" w:rsidRPr="005D74DA">
        <w:rPr>
          <w:sz w:val="28"/>
          <w:szCs w:val="28"/>
        </w:rPr>
        <w:t>Яноші</w:t>
      </w:r>
      <w:proofErr w:type="spellEnd"/>
      <w:r w:rsidR="005D74DA" w:rsidRPr="005D74DA">
        <w:rPr>
          <w:sz w:val="28"/>
          <w:szCs w:val="28"/>
        </w:rPr>
        <w:t xml:space="preserve"> з під'їздом до контроль</w:t>
      </w:r>
      <w:r w:rsidR="005D74DA">
        <w:rPr>
          <w:sz w:val="28"/>
          <w:szCs w:val="28"/>
        </w:rPr>
        <w:t>но-пропускного пункту «Косини».</w:t>
      </w:r>
    </w:p>
    <w:p w:rsidR="005D74DA" w:rsidRPr="005D74DA" w:rsidRDefault="005D74DA" w:rsidP="005D74DA">
      <w:pPr>
        <w:pStyle w:val="a3"/>
        <w:spacing w:before="0" w:beforeAutospacing="0" w:after="0" w:afterAutospacing="0"/>
        <w:ind w:firstLine="708"/>
        <w:jc w:val="both"/>
        <w:rPr>
          <w:sz w:val="28"/>
          <w:szCs w:val="28"/>
        </w:rPr>
      </w:pPr>
      <w:r w:rsidRPr="005D74DA">
        <w:rPr>
          <w:sz w:val="28"/>
          <w:szCs w:val="28"/>
        </w:rPr>
        <w:t xml:space="preserve">Проектування ведеться на території шести земельних ділянок з цільовим призначенням - 01.03 «Для ведення особистого селянського господарства». </w:t>
      </w:r>
      <w:r>
        <w:rPr>
          <w:sz w:val="28"/>
          <w:szCs w:val="28"/>
        </w:rPr>
        <w:t xml:space="preserve">Перша </w:t>
      </w:r>
      <w:r w:rsidRPr="005D74DA">
        <w:rPr>
          <w:sz w:val="28"/>
          <w:szCs w:val="28"/>
        </w:rPr>
        <w:t>земель</w:t>
      </w:r>
      <w:r>
        <w:rPr>
          <w:sz w:val="28"/>
          <w:szCs w:val="28"/>
        </w:rPr>
        <w:t>на ділянка площею</w:t>
      </w:r>
      <w:r w:rsidRPr="005D74DA">
        <w:rPr>
          <w:sz w:val="28"/>
          <w:szCs w:val="28"/>
        </w:rPr>
        <w:t xml:space="preserve"> 1.8109 га, кадастровий номер: 2124887800:10:012:0142;</w:t>
      </w:r>
    </w:p>
    <w:p w:rsidR="00C8362D" w:rsidRDefault="005D74DA" w:rsidP="00C8362D">
      <w:pPr>
        <w:pStyle w:val="a3"/>
        <w:spacing w:before="0" w:beforeAutospacing="0" w:after="0" w:afterAutospacing="0"/>
        <w:jc w:val="both"/>
        <w:rPr>
          <w:sz w:val="28"/>
          <w:szCs w:val="28"/>
        </w:rPr>
      </w:pPr>
      <w:r>
        <w:rPr>
          <w:sz w:val="28"/>
          <w:szCs w:val="28"/>
        </w:rPr>
        <w:t>друга</w:t>
      </w:r>
      <w:r w:rsidRPr="005D74DA">
        <w:rPr>
          <w:sz w:val="28"/>
          <w:szCs w:val="28"/>
        </w:rPr>
        <w:t xml:space="preserve"> – 1,8109 га, кадастровий</w:t>
      </w:r>
      <w:r w:rsidR="005D4766">
        <w:rPr>
          <w:sz w:val="28"/>
          <w:szCs w:val="28"/>
        </w:rPr>
        <w:t xml:space="preserve"> номер: 2124887800:10:012:0141;</w:t>
      </w:r>
    </w:p>
    <w:p w:rsidR="005D74DA" w:rsidRPr="005D74DA" w:rsidRDefault="005D74DA" w:rsidP="00C8362D">
      <w:pPr>
        <w:pStyle w:val="a3"/>
        <w:spacing w:before="0" w:beforeAutospacing="0" w:after="0" w:afterAutospacing="0"/>
        <w:jc w:val="both"/>
        <w:rPr>
          <w:sz w:val="28"/>
          <w:szCs w:val="28"/>
        </w:rPr>
      </w:pPr>
      <w:r>
        <w:rPr>
          <w:sz w:val="28"/>
          <w:szCs w:val="28"/>
        </w:rPr>
        <w:t>третя</w:t>
      </w:r>
      <w:r w:rsidRPr="005D74DA">
        <w:rPr>
          <w:sz w:val="28"/>
          <w:szCs w:val="28"/>
        </w:rPr>
        <w:t>– 1,8109 га, кадастровий номер: 2124887800:10:012:0147;</w:t>
      </w:r>
    </w:p>
    <w:p w:rsidR="005D74DA" w:rsidRPr="005D74DA" w:rsidRDefault="005D74DA" w:rsidP="005D4766">
      <w:pPr>
        <w:pStyle w:val="a3"/>
        <w:spacing w:before="0" w:beforeAutospacing="0" w:after="0" w:afterAutospacing="0"/>
        <w:jc w:val="both"/>
        <w:rPr>
          <w:sz w:val="28"/>
          <w:szCs w:val="28"/>
        </w:rPr>
      </w:pPr>
      <w:r>
        <w:rPr>
          <w:sz w:val="28"/>
          <w:szCs w:val="28"/>
        </w:rPr>
        <w:t>четверта</w:t>
      </w:r>
      <w:r w:rsidRPr="005D74DA">
        <w:rPr>
          <w:sz w:val="28"/>
          <w:szCs w:val="28"/>
        </w:rPr>
        <w:t xml:space="preserve"> – 1,8109 га, кадастровий номер: 2124887800:10:012:0144;</w:t>
      </w:r>
    </w:p>
    <w:p w:rsidR="005D74DA" w:rsidRPr="005D74DA" w:rsidRDefault="005D74DA" w:rsidP="005D4766">
      <w:pPr>
        <w:pStyle w:val="a3"/>
        <w:spacing w:before="0" w:beforeAutospacing="0" w:after="0" w:afterAutospacing="0"/>
        <w:jc w:val="both"/>
        <w:rPr>
          <w:sz w:val="28"/>
          <w:szCs w:val="28"/>
        </w:rPr>
      </w:pPr>
      <w:r>
        <w:rPr>
          <w:sz w:val="28"/>
          <w:szCs w:val="28"/>
        </w:rPr>
        <w:t>п’ята</w:t>
      </w:r>
      <w:r w:rsidRPr="005D74DA">
        <w:rPr>
          <w:sz w:val="28"/>
          <w:szCs w:val="28"/>
        </w:rPr>
        <w:t xml:space="preserve"> – 1,8106 га, кадастровий номер: 2124887800:10:012:0143;</w:t>
      </w:r>
    </w:p>
    <w:p w:rsidR="005D74DA" w:rsidRPr="005D74DA" w:rsidRDefault="005D74DA" w:rsidP="005D4766">
      <w:pPr>
        <w:pStyle w:val="a3"/>
        <w:spacing w:before="0" w:beforeAutospacing="0" w:after="0" w:afterAutospacing="0"/>
        <w:jc w:val="both"/>
        <w:rPr>
          <w:sz w:val="28"/>
          <w:szCs w:val="28"/>
        </w:rPr>
      </w:pPr>
      <w:r>
        <w:rPr>
          <w:sz w:val="28"/>
          <w:szCs w:val="28"/>
        </w:rPr>
        <w:t>шоста</w:t>
      </w:r>
      <w:r w:rsidRPr="005D74DA">
        <w:rPr>
          <w:sz w:val="28"/>
          <w:szCs w:val="28"/>
        </w:rPr>
        <w:t xml:space="preserve"> – 1,8109 га, кадастровий номер: 2124887800:10:012:0149.</w:t>
      </w:r>
    </w:p>
    <w:p w:rsidR="005D74DA" w:rsidRDefault="005D4766" w:rsidP="0097422C">
      <w:pPr>
        <w:pStyle w:val="a3"/>
        <w:spacing w:before="0" w:beforeAutospacing="0" w:after="0" w:afterAutospacing="0"/>
        <w:ind w:firstLine="708"/>
        <w:jc w:val="both"/>
        <w:rPr>
          <w:sz w:val="28"/>
          <w:szCs w:val="28"/>
        </w:rPr>
      </w:pPr>
      <w:r>
        <w:rPr>
          <w:sz w:val="28"/>
          <w:szCs w:val="28"/>
        </w:rPr>
        <w:lastRenderedPageBreak/>
        <w:t>На проектованій території</w:t>
      </w:r>
      <w:r w:rsidRPr="00C7222C">
        <w:rPr>
          <w:sz w:val="28"/>
          <w:szCs w:val="28"/>
        </w:rPr>
        <w:t xml:space="preserve"> передбачається</w:t>
      </w:r>
      <w:r>
        <w:rPr>
          <w:sz w:val="28"/>
          <w:szCs w:val="28"/>
        </w:rPr>
        <w:t xml:space="preserve"> розміщення </w:t>
      </w:r>
      <w:r w:rsidR="0097422C">
        <w:rPr>
          <w:sz w:val="28"/>
          <w:szCs w:val="28"/>
        </w:rPr>
        <w:t>об’єкта альтернативної енергетики- сонячної електростанції.</w:t>
      </w:r>
    </w:p>
    <w:p w:rsidR="0097422C" w:rsidRDefault="0097422C" w:rsidP="0097422C">
      <w:pPr>
        <w:pStyle w:val="a3"/>
        <w:spacing w:before="0" w:beforeAutospacing="0" w:after="0" w:afterAutospacing="0"/>
        <w:ind w:firstLine="708"/>
        <w:jc w:val="both"/>
        <w:rPr>
          <w:sz w:val="28"/>
          <w:szCs w:val="28"/>
        </w:rPr>
      </w:pPr>
      <w:r w:rsidRPr="0097422C">
        <w:rPr>
          <w:sz w:val="28"/>
          <w:szCs w:val="28"/>
        </w:rPr>
        <w:t>Детальний план території розробляється з урахуванням природо-кліматичних умов, існуючого рельєфу території, особливостей прилеглої території та забудови, відповідає вимогам ДБН Б.2.2-12:2018  «ПЛАНУВАННЯ І ЗАБУДОВА ТЕРИТОРІЙ» та Державним санітарним правилам планування та забудови населених пунктів.</w:t>
      </w:r>
    </w:p>
    <w:p w:rsidR="00DB6D2B" w:rsidRPr="00F32A77" w:rsidRDefault="005D4766" w:rsidP="00B80945">
      <w:pPr>
        <w:pStyle w:val="a3"/>
        <w:spacing w:before="0" w:beforeAutospacing="0" w:after="0" w:afterAutospacing="0"/>
        <w:ind w:firstLine="708"/>
        <w:jc w:val="both"/>
        <w:rPr>
          <w:sz w:val="28"/>
          <w:szCs w:val="28"/>
        </w:rPr>
      </w:pPr>
      <w:r>
        <w:rPr>
          <w:sz w:val="28"/>
          <w:szCs w:val="28"/>
        </w:rPr>
        <w:t xml:space="preserve">Територія </w:t>
      </w:r>
      <w:r w:rsidR="00B80945">
        <w:rPr>
          <w:sz w:val="28"/>
          <w:szCs w:val="28"/>
        </w:rPr>
        <w:t>проектування</w:t>
      </w:r>
      <w:r w:rsidR="003047E4" w:rsidRPr="003047E4">
        <w:rPr>
          <w:sz w:val="28"/>
          <w:szCs w:val="28"/>
        </w:rPr>
        <w:t>не відноситься до земель водного фонду, прибережно</w:t>
      </w:r>
      <w:r w:rsidR="00F32A77">
        <w:rPr>
          <w:sz w:val="28"/>
          <w:szCs w:val="28"/>
        </w:rPr>
        <w:t>-</w:t>
      </w:r>
      <w:r w:rsidR="003047E4" w:rsidRPr="003047E4">
        <w:rPr>
          <w:sz w:val="28"/>
          <w:szCs w:val="28"/>
        </w:rPr>
        <w:t xml:space="preserve">захисних смуг, лісогосподарських зон, територій історико-культурного, природозаповідного, рекреаційного чи оздоровчого призначення.Територія </w:t>
      </w:r>
      <w:r w:rsidR="00343AA0">
        <w:rPr>
          <w:sz w:val="28"/>
          <w:szCs w:val="28"/>
        </w:rPr>
        <w:t>що проектується</w:t>
      </w:r>
      <w:r w:rsidR="003047E4" w:rsidRPr="003047E4">
        <w:rPr>
          <w:sz w:val="28"/>
          <w:szCs w:val="28"/>
        </w:rPr>
        <w:t xml:space="preserve"> також не межує з територ</w:t>
      </w:r>
      <w:r w:rsidR="003047E4">
        <w:rPr>
          <w:sz w:val="28"/>
          <w:szCs w:val="28"/>
        </w:rPr>
        <w:t xml:space="preserve">іями, що мають природоохоронний </w:t>
      </w:r>
      <w:r w:rsidR="003047E4" w:rsidRPr="003047E4">
        <w:rPr>
          <w:sz w:val="28"/>
          <w:szCs w:val="28"/>
        </w:rPr>
        <w:t>статус.</w:t>
      </w:r>
    </w:p>
    <w:p w:rsidR="00DB6D2B" w:rsidRDefault="005D74DA" w:rsidP="005D74DA">
      <w:pPr>
        <w:spacing w:after="0" w:line="240" w:lineRule="auto"/>
        <w:ind w:firstLine="708"/>
        <w:jc w:val="both"/>
        <w:rPr>
          <w:rFonts w:ascii="Times New Roman" w:hAnsi="Times New Roman"/>
          <w:sz w:val="28"/>
          <w:szCs w:val="28"/>
        </w:rPr>
      </w:pPr>
      <w:r w:rsidRPr="005D74DA">
        <w:rPr>
          <w:rFonts w:ascii="Times New Roman" w:hAnsi="Times New Roman"/>
          <w:sz w:val="28"/>
          <w:szCs w:val="28"/>
        </w:rPr>
        <w:t>Даний документ державного планування не передбачає реалізацію видів діяльностіабо об’єктів, щодо яких законодавством передбачено здійснення процедури оцінкивпливу на довкілля, відповідно до статті 3 Закону України «Про оцінку впливу надовкілля».</w:t>
      </w:r>
    </w:p>
    <w:p w:rsidR="005D74DA" w:rsidRPr="00A94D94" w:rsidRDefault="005D74DA" w:rsidP="005D74DA">
      <w:pPr>
        <w:spacing w:after="0" w:line="240" w:lineRule="auto"/>
        <w:ind w:firstLine="708"/>
        <w:jc w:val="both"/>
        <w:rPr>
          <w:rFonts w:ascii="Times New Roman" w:hAnsi="Times New Roman"/>
          <w:sz w:val="28"/>
          <w:szCs w:val="28"/>
        </w:rPr>
      </w:pPr>
    </w:p>
    <w:p w:rsidR="00287B06" w:rsidRDefault="00DB6D2B" w:rsidP="00287B06">
      <w:pPr>
        <w:spacing w:after="0" w:line="240" w:lineRule="auto"/>
        <w:jc w:val="both"/>
      </w:pPr>
      <w:r>
        <w:rPr>
          <w:rFonts w:ascii="Times New Roman" w:hAnsi="Times New Roman"/>
          <w:b/>
          <w:sz w:val="28"/>
          <w:szCs w:val="28"/>
        </w:rPr>
        <w:tab/>
      </w:r>
      <w:r w:rsidRPr="00A94D94">
        <w:rPr>
          <w:rFonts w:ascii="Times New Roman" w:hAnsi="Times New Roman"/>
          <w:b/>
          <w:sz w:val="28"/>
          <w:szCs w:val="28"/>
        </w:rPr>
        <w:t>4.Ймовірні наслідки</w:t>
      </w:r>
      <w:r>
        <w:rPr>
          <w:rFonts w:ascii="Times New Roman" w:hAnsi="Times New Roman"/>
          <w:b/>
          <w:sz w:val="28"/>
          <w:szCs w:val="28"/>
        </w:rPr>
        <w:t xml:space="preserve"> від господарської діяльності</w:t>
      </w:r>
      <w:r w:rsidRPr="00A94D94">
        <w:rPr>
          <w:rFonts w:ascii="Times New Roman" w:hAnsi="Times New Roman"/>
          <w:b/>
          <w:sz w:val="28"/>
          <w:szCs w:val="28"/>
        </w:rPr>
        <w:t>.</w:t>
      </w:r>
    </w:p>
    <w:p w:rsidR="00DB6D2B" w:rsidRPr="00A94D94"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t>А</w:t>
      </w:r>
      <w:r w:rsidRPr="00A94D94">
        <w:rPr>
          <w:rFonts w:ascii="Times New Roman" w:hAnsi="Times New Roman"/>
          <w:sz w:val="28"/>
          <w:szCs w:val="28"/>
        </w:rPr>
        <w:t xml:space="preserve">) </w:t>
      </w:r>
      <w:r>
        <w:rPr>
          <w:rFonts w:ascii="Times New Roman" w:hAnsi="Times New Roman"/>
          <w:sz w:val="28"/>
          <w:szCs w:val="28"/>
        </w:rPr>
        <w:t>Д</w:t>
      </w:r>
      <w:r w:rsidRPr="00A94D94">
        <w:rPr>
          <w:rFonts w:ascii="Times New Roman" w:hAnsi="Times New Roman"/>
          <w:sz w:val="28"/>
          <w:szCs w:val="28"/>
        </w:rPr>
        <w:t>ля довкілля, у то</w:t>
      </w:r>
      <w:r>
        <w:rPr>
          <w:rFonts w:ascii="Times New Roman" w:hAnsi="Times New Roman"/>
          <w:sz w:val="28"/>
          <w:szCs w:val="28"/>
        </w:rPr>
        <w:t>му числі для здоров’я населення. (</w:t>
      </w:r>
      <w:r w:rsidRPr="00A94D94">
        <w:rPr>
          <w:rFonts w:ascii="Times New Roman" w:hAnsi="Times New Roman"/>
          <w:sz w:val="28"/>
          <w:szCs w:val="28"/>
        </w:rPr>
        <w:t>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DB6D2B" w:rsidRPr="00A94D94" w:rsidRDefault="00DB6D2B" w:rsidP="00A94D94">
      <w:pPr>
        <w:spacing w:after="0" w:line="240" w:lineRule="auto"/>
        <w:jc w:val="both"/>
        <w:rPr>
          <w:rFonts w:ascii="Times New Roman" w:hAnsi="Times New Roman"/>
          <w:sz w:val="28"/>
          <w:szCs w:val="28"/>
        </w:rPr>
      </w:pPr>
      <w:r>
        <w:rPr>
          <w:rFonts w:ascii="Times New Roman" w:hAnsi="Times New Roman"/>
          <w:sz w:val="28"/>
          <w:szCs w:val="28"/>
        </w:rPr>
        <w:tab/>
      </w:r>
      <w:r w:rsidRPr="00A94D94">
        <w:rPr>
          <w:rFonts w:ascii="Times New Roman" w:hAnsi="Times New Roman"/>
          <w:sz w:val="28"/>
          <w:szCs w:val="28"/>
        </w:rPr>
        <w:t xml:space="preserve">У процесі будівництва та експлуатації </w:t>
      </w:r>
      <w:r w:rsidR="00784252">
        <w:rPr>
          <w:rFonts w:ascii="Times New Roman" w:hAnsi="Times New Roman"/>
          <w:sz w:val="28"/>
          <w:szCs w:val="28"/>
        </w:rPr>
        <w:t>громадських будівель і споруд</w:t>
      </w:r>
      <w:r>
        <w:rPr>
          <w:rFonts w:ascii="Times New Roman" w:hAnsi="Times New Roman"/>
          <w:sz w:val="28"/>
          <w:szCs w:val="28"/>
        </w:rPr>
        <w:t>можливе виникнення</w:t>
      </w:r>
      <w:r w:rsidRPr="00A94D94">
        <w:rPr>
          <w:rFonts w:ascii="Times New Roman" w:hAnsi="Times New Roman"/>
          <w:sz w:val="28"/>
          <w:szCs w:val="28"/>
        </w:rPr>
        <w:t xml:space="preserve"> різн</w:t>
      </w:r>
      <w:r>
        <w:rPr>
          <w:rFonts w:ascii="Times New Roman" w:hAnsi="Times New Roman"/>
          <w:sz w:val="28"/>
          <w:szCs w:val="28"/>
        </w:rPr>
        <w:t>оманітних</w:t>
      </w:r>
      <w:r w:rsidRPr="00A94D94">
        <w:rPr>
          <w:rFonts w:ascii="Times New Roman" w:hAnsi="Times New Roman"/>
          <w:sz w:val="28"/>
          <w:szCs w:val="28"/>
        </w:rPr>
        <w:t xml:space="preserve"> ризик</w:t>
      </w:r>
      <w:r>
        <w:rPr>
          <w:rFonts w:ascii="Times New Roman" w:hAnsi="Times New Roman"/>
          <w:sz w:val="28"/>
          <w:szCs w:val="28"/>
        </w:rPr>
        <w:t>ів</w:t>
      </w:r>
      <w:r w:rsidRPr="00A94D94">
        <w:rPr>
          <w:rFonts w:ascii="Times New Roman" w:hAnsi="Times New Roman"/>
          <w:sz w:val="28"/>
          <w:szCs w:val="28"/>
        </w:rPr>
        <w:t xml:space="preserve"> впливу на навколишнє природне середовище</w:t>
      </w:r>
      <w:r w:rsidR="0053180F">
        <w:rPr>
          <w:rFonts w:ascii="Times New Roman" w:hAnsi="Times New Roman"/>
          <w:sz w:val="28"/>
          <w:szCs w:val="28"/>
        </w:rPr>
        <w:t>, а саме</w:t>
      </w:r>
      <w:r w:rsidRPr="00A94D94">
        <w:rPr>
          <w:rFonts w:ascii="Times New Roman" w:hAnsi="Times New Roman"/>
          <w:sz w:val="28"/>
          <w:szCs w:val="28"/>
        </w:rPr>
        <w:t>.</w:t>
      </w:r>
    </w:p>
    <w:p w:rsidR="00DB6D2B" w:rsidRPr="00A94D94" w:rsidRDefault="00DB6D2B" w:rsidP="00A94D94">
      <w:pPr>
        <w:spacing w:after="0" w:line="240" w:lineRule="auto"/>
        <w:jc w:val="both"/>
        <w:rPr>
          <w:rFonts w:ascii="Times New Roman" w:hAnsi="Times New Roman"/>
          <w:sz w:val="28"/>
          <w:szCs w:val="28"/>
        </w:rPr>
      </w:pPr>
      <w:r>
        <w:rPr>
          <w:rFonts w:ascii="Times New Roman" w:hAnsi="Times New Roman"/>
          <w:sz w:val="28"/>
          <w:szCs w:val="28"/>
        </w:rPr>
        <w:tab/>
      </w:r>
    </w:p>
    <w:p w:rsidR="00DB6D2B" w:rsidRPr="006E5F69" w:rsidRDefault="00DB6D2B" w:rsidP="006E5F69">
      <w:pPr>
        <w:spacing w:after="0" w:line="240" w:lineRule="auto"/>
        <w:jc w:val="both"/>
        <w:rPr>
          <w:rFonts w:ascii="Times New Roman" w:hAnsi="Times New Roman"/>
          <w:b/>
          <w:sz w:val="28"/>
          <w:szCs w:val="28"/>
        </w:rPr>
      </w:pPr>
      <w:r w:rsidRPr="006E5F69">
        <w:rPr>
          <w:rFonts w:ascii="Times New Roman" w:hAnsi="Times New Roman"/>
          <w:sz w:val="28"/>
          <w:szCs w:val="28"/>
        </w:rPr>
        <w:tab/>
      </w:r>
      <w:r w:rsidRPr="006E5F69">
        <w:rPr>
          <w:rFonts w:ascii="Times New Roman" w:hAnsi="Times New Roman"/>
          <w:b/>
          <w:sz w:val="28"/>
          <w:szCs w:val="28"/>
        </w:rPr>
        <w:t>Відходи.</w:t>
      </w:r>
    </w:p>
    <w:p w:rsidR="00DB6D2B" w:rsidRDefault="00DB6D2B" w:rsidP="006E5F69">
      <w:pPr>
        <w:spacing w:after="0" w:line="240" w:lineRule="auto"/>
        <w:jc w:val="both"/>
        <w:rPr>
          <w:rFonts w:ascii="Times New Roman" w:hAnsi="Times New Roman"/>
          <w:sz w:val="28"/>
          <w:szCs w:val="28"/>
        </w:rPr>
      </w:pPr>
      <w:r w:rsidRPr="006E5F69">
        <w:rPr>
          <w:rFonts w:ascii="Times New Roman" w:hAnsi="Times New Roman"/>
          <w:sz w:val="28"/>
          <w:szCs w:val="28"/>
        </w:rPr>
        <w:tab/>
      </w:r>
      <w:r w:rsidR="00343AA0">
        <w:rPr>
          <w:rFonts w:ascii="Times New Roman" w:hAnsi="Times New Roman"/>
          <w:sz w:val="28"/>
          <w:szCs w:val="28"/>
        </w:rPr>
        <w:t>Тверді побутові в</w:t>
      </w:r>
      <w:r w:rsidRPr="006E5F69">
        <w:rPr>
          <w:rFonts w:ascii="Times New Roman" w:hAnsi="Times New Roman"/>
          <w:sz w:val="28"/>
          <w:szCs w:val="28"/>
        </w:rPr>
        <w:t xml:space="preserve">ідходи, </w:t>
      </w:r>
      <w:r>
        <w:rPr>
          <w:rFonts w:ascii="Times New Roman" w:hAnsi="Times New Roman"/>
          <w:sz w:val="28"/>
          <w:szCs w:val="28"/>
        </w:rPr>
        <w:t xml:space="preserve">(побутове сміття), </w:t>
      </w:r>
      <w:r w:rsidRPr="006E5F69">
        <w:rPr>
          <w:rFonts w:ascii="Times New Roman" w:hAnsi="Times New Roman"/>
          <w:sz w:val="28"/>
          <w:szCs w:val="28"/>
        </w:rPr>
        <w:t>що буд</w:t>
      </w:r>
      <w:r w:rsidR="00343AA0">
        <w:rPr>
          <w:rFonts w:ascii="Times New Roman" w:hAnsi="Times New Roman"/>
          <w:sz w:val="28"/>
          <w:szCs w:val="28"/>
        </w:rPr>
        <w:t>ут</w:t>
      </w:r>
      <w:r w:rsidRPr="006E5F69">
        <w:rPr>
          <w:rFonts w:ascii="Times New Roman" w:hAnsi="Times New Roman"/>
          <w:sz w:val="28"/>
          <w:szCs w:val="28"/>
        </w:rPr>
        <w:t>ь утворюватися під час експлуатації</w:t>
      </w:r>
      <w:r w:rsidR="00343AA0">
        <w:rPr>
          <w:rFonts w:ascii="Times New Roman" w:hAnsi="Times New Roman"/>
          <w:sz w:val="28"/>
          <w:szCs w:val="28"/>
        </w:rPr>
        <w:t xml:space="preserve"> передбачається </w:t>
      </w:r>
      <w:r>
        <w:rPr>
          <w:rFonts w:ascii="Times New Roman" w:hAnsi="Times New Roman"/>
          <w:sz w:val="28"/>
          <w:szCs w:val="28"/>
        </w:rPr>
        <w:t>збира</w:t>
      </w:r>
      <w:r w:rsidR="00343AA0">
        <w:rPr>
          <w:rFonts w:ascii="Times New Roman" w:hAnsi="Times New Roman"/>
          <w:sz w:val="28"/>
          <w:szCs w:val="28"/>
        </w:rPr>
        <w:t>ти</w:t>
      </w:r>
      <w:r>
        <w:rPr>
          <w:rFonts w:ascii="Times New Roman" w:hAnsi="Times New Roman"/>
          <w:sz w:val="28"/>
          <w:szCs w:val="28"/>
        </w:rPr>
        <w:t xml:space="preserve"> в контейнери, та вивоз</w:t>
      </w:r>
      <w:r w:rsidR="00343AA0">
        <w:rPr>
          <w:rFonts w:ascii="Times New Roman" w:hAnsi="Times New Roman"/>
          <w:sz w:val="28"/>
          <w:szCs w:val="28"/>
        </w:rPr>
        <w:t>ити</w:t>
      </w:r>
      <w:r w:rsidRPr="006E5F69">
        <w:rPr>
          <w:rFonts w:ascii="Times New Roman" w:hAnsi="Times New Roman"/>
          <w:sz w:val="28"/>
          <w:szCs w:val="28"/>
        </w:rPr>
        <w:t>спеціалізован</w:t>
      </w:r>
      <w:r w:rsidR="00343AA0">
        <w:rPr>
          <w:rFonts w:ascii="Times New Roman" w:hAnsi="Times New Roman"/>
          <w:sz w:val="28"/>
          <w:szCs w:val="28"/>
        </w:rPr>
        <w:t>ою</w:t>
      </w:r>
      <w:r>
        <w:rPr>
          <w:rFonts w:ascii="Times New Roman" w:hAnsi="Times New Roman"/>
          <w:sz w:val="28"/>
          <w:szCs w:val="28"/>
        </w:rPr>
        <w:t>організаці</w:t>
      </w:r>
      <w:r w:rsidR="00343AA0">
        <w:rPr>
          <w:rFonts w:ascii="Times New Roman" w:hAnsi="Times New Roman"/>
          <w:sz w:val="28"/>
          <w:szCs w:val="28"/>
        </w:rPr>
        <w:t xml:space="preserve">єюдля переробки та утилізації </w:t>
      </w:r>
      <w:r>
        <w:rPr>
          <w:rFonts w:ascii="Times New Roman" w:hAnsi="Times New Roman"/>
          <w:sz w:val="28"/>
          <w:szCs w:val="28"/>
        </w:rPr>
        <w:t>згідно графіку</w:t>
      </w:r>
      <w:r w:rsidR="00343AA0">
        <w:rPr>
          <w:rFonts w:ascii="Times New Roman" w:hAnsi="Times New Roman"/>
          <w:sz w:val="28"/>
          <w:szCs w:val="28"/>
        </w:rPr>
        <w:t>,або</w:t>
      </w:r>
      <w:r>
        <w:rPr>
          <w:rFonts w:ascii="Times New Roman" w:hAnsi="Times New Roman"/>
          <w:sz w:val="28"/>
          <w:szCs w:val="28"/>
        </w:rPr>
        <w:t xml:space="preserve"> по мірі н</w:t>
      </w:r>
      <w:r w:rsidR="00343AA0">
        <w:rPr>
          <w:rFonts w:ascii="Times New Roman" w:hAnsi="Times New Roman"/>
          <w:sz w:val="28"/>
          <w:szCs w:val="28"/>
        </w:rPr>
        <w:t>акопичення</w:t>
      </w:r>
      <w:r w:rsidRPr="006E5F69">
        <w:rPr>
          <w:rFonts w:ascii="Times New Roman" w:hAnsi="Times New Roman"/>
          <w:sz w:val="28"/>
          <w:szCs w:val="28"/>
        </w:rPr>
        <w:t xml:space="preserve">. </w:t>
      </w:r>
    </w:p>
    <w:p w:rsidR="00DB6D2B" w:rsidRDefault="00DB6D2B" w:rsidP="006E5F69">
      <w:pPr>
        <w:spacing w:after="0" w:line="240" w:lineRule="auto"/>
        <w:jc w:val="both"/>
        <w:rPr>
          <w:rFonts w:ascii="Times New Roman" w:hAnsi="Times New Roman"/>
          <w:sz w:val="28"/>
          <w:szCs w:val="28"/>
        </w:rPr>
      </w:pPr>
      <w:r>
        <w:rPr>
          <w:rFonts w:ascii="Times New Roman" w:hAnsi="Times New Roman"/>
          <w:sz w:val="28"/>
          <w:szCs w:val="28"/>
        </w:rPr>
        <w:tab/>
      </w:r>
      <w:r w:rsidRPr="006E5F69">
        <w:rPr>
          <w:rFonts w:ascii="Times New Roman" w:hAnsi="Times New Roman"/>
          <w:sz w:val="28"/>
          <w:szCs w:val="28"/>
        </w:rPr>
        <w:t>У разі виявлення та ідентифікації</w:t>
      </w:r>
      <w:r>
        <w:rPr>
          <w:rFonts w:ascii="Times New Roman" w:hAnsi="Times New Roman"/>
          <w:sz w:val="28"/>
          <w:szCs w:val="28"/>
        </w:rPr>
        <w:t xml:space="preserve"> серед побутового сміття</w:t>
      </w:r>
      <w:r w:rsidRPr="006E5F69">
        <w:rPr>
          <w:rFonts w:ascii="Times New Roman" w:hAnsi="Times New Roman"/>
          <w:sz w:val="28"/>
          <w:szCs w:val="28"/>
        </w:rPr>
        <w:t xml:space="preserve"> небезпечних відходів, – необхідно вживати заходів для їх видалення та утилізації відповідно до вимог чинного законодавства України.</w:t>
      </w:r>
    </w:p>
    <w:p w:rsidR="00F32A77" w:rsidRPr="006E5F69" w:rsidRDefault="00F32A77" w:rsidP="006E5F69">
      <w:pPr>
        <w:spacing w:after="0" w:line="240" w:lineRule="auto"/>
        <w:jc w:val="both"/>
        <w:rPr>
          <w:rFonts w:ascii="Times New Roman" w:hAnsi="Times New Roman"/>
          <w:sz w:val="28"/>
          <w:szCs w:val="28"/>
        </w:rPr>
      </w:pPr>
    </w:p>
    <w:p w:rsidR="00287B06" w:rsidRDefault="00DB6D2B" w:rsidP="006E5F69">
      <w:pPr>
        <w:spacing w:after="0" w:line="240" w:lineRule="auto"/>
        <w:jc w:val="both"/>
        <w:rPr>
          <w:rFonts w:ascii="Times New Roman" w:hAnsi="Times New Roman"/>
          <w:b/>
          <w:sz w:val="28"/>
          <w:szCs w:val="28"/>
        </w:rPr>
      </w:pPr>
      <w:r>
        <w:rPr>
          <w:rFonts w:ascii="Times New Roman" w:hAnsi="Times New Roman"/>
          <w:sz w:val="28"/>
          <w:szCs w:val="28"/>
        </w:rPr>
        <w:tab/>
      </w:r>
      <w:r w:rsidRPr="00A37753">
        <w:rPr>
          <w:rFonts w:ascii="Times New Roman" w:hAnsi="Times New Roman"/>
          <w:b/>
          <w:sz w:val="28"/>
          <w:szCs w:val="28"/>
        </w:rPr>
        <w:t>Поверхневі та підземні води.</w:t>
      </w:r>
    </w:p>
    <w:p w:rsidR="00DB6D2B" w:rsidRPr="00FA7728" w:rsidRDefault="00DB6D2B" w:rsidP="00343AA0">
      <w:pPr>
        <w:spacing w:after="0" w:line="240" w:lineRule="auto"/>
        <w:jc w:val="both"/>
        <w:rPr>
          <w:rFonts w:ascii="Times New Roman" w:hAnsi="Times New Roman"/>
          <w:sz w:val="28"/>
          <w:szCs w:val="28"/>
        </w:rPr>
      </w:pPr>
      <w:r>
        <w:rPr>
          <w:rFonts w:ascii="Times New Roman" w:hAnsi="Times New Roman"/>
          <w:sz w:val="28"/>
          <w:szCs w:val="28"/>
        </w:rPr>
        <w:tab/>
      </w:r>
      <w:r w:rsidRPr="00FA7728">
        <w:rPr>
          <w:rFonts w:ascii="Times New Roman" w:hAnsi="Times New Roman"/>
          <w:sz w:val="28"/>
          <w:szCs w:val="28"/>
        </w:rPr>
        <w:t xml:space="preserve">До потенційних джерел впливу на поверхневі ґрунтові води відносятьсязабруднені води </w:t>
      </w:r>
      <w:r w:rsidR="00343AA0">
        <w:rPr>
          <w:rFonts w:ascii="Times New Roman" w:hAnsi="Times New Roman"/>
          <w:sz w:val="28"/>
          <w:szCs w:val="28"/>
        </w:rPr>
        <w:t>з проїзної частини вулиць</w:t>
      </w:r>
      <w:r w:rsidR="00A66A51">
        <w:rPr>
          <w:rFonts w:ascii="Times New Roman" w:hAnsi="Times New Roman"/>
          <w:sz w:val="28"/>
          <w:szCs w:val="28"/>
        </w:rPr>
        <w:t xml:space="preserve"> та проїздів</w:t>
      </w:r>
      <w:r w:rsidR="00CB0E60">
        <w:rPr>
          <w:rFonts w:ascii="Times New Roman" w:hAnsi="Times New Roman"/>
          <w:sz w:val="28"/>
          <w:szCs w:val="28"/>
        </w:rPr>
        <w:t>.</w:t>
      </w:r>
    </w:p>
    <w:p w:rsidR="00DB6D2B" w:rsidRPr="00FA7728" w:rsidRDefault="00DB6D2B" w:rsidP="00FA7728">
      <w:pPr>
        <w:spacing w:after="0" w:line="240" w:lineRule="auto"/>
        <w:ind w:firstLine="709"/>
        <w:jc w:val="both"/>
        <w:rPr>
          <w:rFonts w:ascii="Times New Roman" w:hAnsi="Times New Roman"/>
          <w:sz w:val="28"/>
          <w:szCs w:val="28"/>
        </w:rPr>
      </w:pPr>
      <w:r w:rsidRPr="00FA7728">
        <w:rPr>
          <w:rFonts w:ascii="Times New Roman" w:hAnsi="Times New Roman"/>
          <w:sz w:val="28"/>
          <w:szCs w:val="28"/>
        </w:rPr>
        <w:t>Дощові води передбаче</w:t>
      </w:r>
      <w:r w:rsidR="00F32A77">
        <w:rPr>
          <w:rFonts w:ascii="Times New Roman" w:hAnsi="Times New Roman"/>
          <w:sz w:val="28"/>
          <w:szCs w:val="28"/>
        </w:rPr>
        <w:t xml:space="preserve">но відводити з території </w:t>
      </w:r>
      <w:r w:rsidR="00B21E35">
        <w:rPr>
          <w:rFonts w:ascii="Times New Roman" w:hAnsi="Times New Roman"/>
          <w:sz w:val="28"/>
          <w:szCs w:val="28"/>
        </w:rPr>
        <w:t xml:space="preserve"> по спланованій поверхні </w:t>
      </w:r>
      <w:r w:rsidR="00B21E35" w:rsidRPr="00B21E35">
        <w:rPr>
          <w:rFonts w:ascii="Times New Roman" w:hAnsi="Times New Roman"/>
          <w:sz w:val="28"/>
          <w:szCs w:val="28"/>
        </w:rPr>
        <w:t>відкритим  способом (через  лотки,  дорожні кювети,</w:t>
      </w:r>
      <w:r w:rsidR="00B21E35">
        <w:rPr>
          <w:rFonts w:ascii="Times New Roman" w:hAnsi="Times New Roman"/>
          <w:sz w:val="28"/>
          <w:szCs w:val="28"/>
        </w:rPr>
        <w:t xml:space="preserve">  водовідвідні канави).</w:t>
      </w:r>
    </w:p>
    <w:p w:rsidR="00DB6D2B" w:rsidRPr="00472A4B" w:rsidRDefault="00343AA0" w:rsidP="00472A4B">
      <w:pPr>
        <w:spacing w:after="0" w:line="240" w:lineRule="auto"/>
        <w:jc w:val="both"/>
        <w:rPr>
          <w:rFonts w:ascii="Times New Roman" w:hAnsi="Times New Roman"/>
          <w:b/>
          <w:sz w:val="28"/>
          <w:szCs w:val="28"/>
        </w:rPr>
      </w:pPr>
      <w:r>
        <w:rPr>
          <w:rFonts w:ascii="Times New Roman" w:hAnsi="Times New Roman"/>
          <w:sz w:val="28"/>
          <w:szCs w:val="28"/>
        </w:rPr>
        <w:tab/>
      </w:r>
      <w:r w:rsidR="00DB6D2B" w:rsidRPr="006E5F69">
        <w:rPr>
          <w:rFonts w:ascii="Times New Roman" w:hAnsi="Times New Roman"/>
          <w:sz w:val="28"/>
          <w:szCs w:val="28"/>
        </w:rPr>
        <w:t xml:space="preserve">Відведення господарсько-побутових стоків передбачено у </w:t>
      </w:r>
      <w:r w:rsidR="00DB6D2B">
        <w:rPr>
          <w:rFonts w:ascii="Times New Roman" w:hAnsi="Times New Roman"/>
          <w:sz w:val="28"/>
          <w:szCs w:val="28"/>
        </w:rPr>
        <w:t xml:space="preserve">закриту </w:t>
      </w:r>
      <w:r w:rsidR="00DB6D2B" w:rsidRPr="006E5F69">
        <w:rPr>
          <w:rFonts w:ascii="Times New Roman" w:hAnsi="Times New Roman"/>
          <w:sz w:val="28"/>
          <w:szCs w:val="28"/>
        </w:rPr>
        <w:t>внутрішньо майданчикову систем</w:t>
      </w:r>
      <w:r w:rsidR="00DB6D2B">
        <w:rPr>
          <w:rFonts w:ascii="Times New Roman" w:hAnsi="Times New Roman"/>
          <w:sz w:val="28"/>
          <w:szCs w:val="28"/>
        </w:rPr>
        <w:t>у</w:t>
      </w:r>
      <w:r w:rsidR="00DB6D2B" w:rsidRPr="006E5F69">
        <w:rPr>
          <w:rFonts w:ascii="Times New Roman" w:hAnsi="Times New Roman"/>
          <w:sz w:val="28"/>
          <w:szCs w:val="28"/>
        </w:rPr>
        <w:t xml:space="preserve"> господарсько-побутової каналізації</w:t>
      </w:r>
      <w:r w:rsidR="00B21E35">
        <w:rPr>
          <w:rFonts w:ascii="Times New Roman" w:hAnsi="Times New Roman"/>
          <w:sz w:val="28"/>
          <w:szCs w:val="28"/>
        </w:rPr>
        <w:t xml:space="preserve"> (</w:t>
      </w:r>
      <w:r w:rsidR="00472A4B">
        <w:rPr>
          <w:rFonts w:ascii="Times New Roman" w:hAnsi="Times New Roman"/>
          <w:sz w:val="28"/>
          <w:szCs w:val="28"/>
        </w:rPr>
        <w:t>двокамерні септики)</w:t>
      </w:r>
      <w:r w:rsidR="00DB6D2B">
        <w:rPr>
          <w:rFonts w:ascii="Times New Roman" w:hAnsi="Times New Roman"/>
          <w:sz w:val="28"/>
          <w:szCs w:val="28"/>
        </w:rPr>
        <w:t xml:space="preserve">, </w:t>
      </w:r>
      <w:r w:rsidR="00472A4B" w:rsidRPr="00343AA0">
        <w:rPr>
          <w:rFonts w:ascii="Times New Roman" w:hAnsi="Times New Roman"/>
          <w:sz w:val="28"/>
          <w:szCs w:val="28"/>
        </w:rPr>
        <w:t>з подальшим вивозом асенізаційнимтранспортом до найближчої мережі побутової каналі</w:t>
      </w:r>
      <w:r w:rsidR="00F32A77" w:rsidRPr="00343AA0">
        <w:rPr>
          <w:rFonts w:ascii="Times New Roman" w:hAnsi="Times New Roman"/>
          <w:sz w:val="28"/>
          <w:szCs w:val="28"/>
        </w:rPr>
        <w:t xml:space="preserve">зації або каналізаційних очисні </w:t>
      </w:r>
      <w:r w:rsidR="00472A4B" w:rsidRPr="00343AA0">
        <w:rPr>
          <w:rFonts w:ascii="Times New Roman" w:hAnsi="Times New Roman"/>
          <w:sz w:val="28"/>
          <w:szCs w:val="28"/>
        </w:rPr>
        <w:t>споруди повного біологічного очищення після укладання відповідного договору з місцевими органами.</w:t>
      </w:r>
    </w:p>
    <w:p w:rsidR="00DB6D2B" w:rsidRPr="0095464C" w:rsidRDefault="00DB6D2B" w:rsidP="00515C96">
      <w:pPr>
        <w:spacing w:after="0" w:line="240" w:lineRule="auto"/>
        <w:ind w:firstLine="708"/>
        <w:jc w:val="both"/>
        <w:rPr>
          <w:rFonts w:ascii="Times New Roman" w:hAnsi="Times New Roman"/>
          <w:sz w:val="28"/>
          <w:szCs w:val="28"/>
          <w:lang w:val="ru-RU"/>
        </w:rPr>
      </w:pPr>
      <w:r>
        <w:rPr>
          <w:rFonts w:ascii="Times New Roman" w:hAnsi="Times New Roman"/>
          <w:sz w:val="28"/>
          <w:szCs w:val="28"/>
        </w:rPr>
        <w:lastRenderedPageBreak/>
        <w:t>Очищені стоки передбачається зберігати в герметичній ємкості, з повторним використанням</w:t>
      </w:r>
      <w:r w:rsidRPr="0095464C">
        <w:rPr>
          <w:rFonts w:ascii="Times New Roman" w:hAnsi="Times New Roman"/>
          <w:sz w:val="28"/>
          <w:szCs w:val="28"/>
          <w:lang w:val="ru-RU"/>
        </w:rPr>
        <w:t>.</w:t>
      </w:r>
    </w:p>
    <w:p w:rsidR="00DB6D2B" w:rsidRDefault="00DB6D2B" w:rsidP="00515C96">
      <w:pPr>
        <w:spacing w:after="0" w:line="240" w:lineRule="auto"/>
        <w:jc w:val="both"/>
        <w:rPr>
          <w:rFonts w:ascii="Times New Roman" w:hAnsi="Times New Roman"/>
          <w:b/>
          <w:sz w:val="28"/>
          <w:szCs w:val="28"/>
        </w:rPr>
      </w:pPr>
      <w:r>
        <w:rPr>
          <w:rFonts w:ascii="Times New Roman" w:hAnsi="Times New Roman"/>
          <w:b/>
          <w:sz w:val="28"/>
          <w:szCs w:val="28"/>
        </w:rPr>
        <w:tab/>
      </w:r>
    </w:p>
    <w:p w:rsidR="00DB6D2B" w:rsidRDefault="00DB6D2B" w:rsidP="00515C96">
      <w:pPr>
        <w:spacing w:after="0" w:line="240" w:lineRule="auto"/>
        <w:jc w:val="both"/>
        <w:rPr>
          <w:rFonts w:ascii="Times New Roman" w:hAnsi="Times New Roman"/>
          <w:b/>
          <w:sz w:val="28"/>
          <w:szCs w:val="28"/>
        </w:rPr>
      </w:pPr>
      <w:r>
        <w:rPr>
          <w:rFonts w:ascii="Times New Roman" w:hAnsi="Times New Roman"/>
          <w:b/>
          <w:sz w:val="28"/>
          <w:szCs w:val="28"/>
        </w:rPr>
        <w:tab/>
      </w:r>
      <w:r w:rsidRPr="00515C96">
        <w:rPr>
          <w:rFonts w:ascii="Times New Roman" w:hAnsi="Times New Roman"/>
          <w:b/>
          <w:sz w:val="28"/>
          <w:szCs w:val="28"/>
        </w:rPr>
        <w:t>Ґрунт та надра.</w:t>
      </w:r>
    </w:p>
    <w:p w:rsidR="00DB6D2B" w:rsidRDefault="00DB6D2B" w:rsidP="00515C96">
      <w:pPr>
        <w:spacing w:after="0" w:line="240" w:lineRule="auto"/>
        <w:jc w:val="both"/>
        <w:rPr>
          <w:rFonts w:ascii="Times New Roman" w:hAnsi="Times New Roman"/>
          <w:sz w:val="28"/>
          <w:szCs w:val="28"/>
        </w:rPr>
      </w:pPr>
      <w:r w:rsidRPr="00515C96">
        <w:rPr>
          <w:rFonts w:ascii="Times New Roman" w:hAnsi="Times New Roman"/>
          <w:sz w:val="28"/>
          <w:szCs w:val="28"/>
        </w:rPr>
        <w:tab/>
      </w:r>
      <w:r w:rsidRPr="00A94D94">
        <w:rPr>
          <w:rFonts w:ascii="Times New Roman" w:hAnsi="Times New Roman"/>
          <w:sz w:val="28"/>
          <w:szCs w:val="28"/>
        </w:rPr>
        <w:t xml:space="preserve">У процесі будівництва та експлуатації </w:t>
      </w:r>
      <w:r w:rsidR="00B80945">
        <w:rPr>
          <w:rFonts w:ascii="Times New Roman" w:hAnsi="Times New Roman"/>
          <w:sz w:val="28"/>
          <w:szCs w:val="28"/>
        </w:rPr>
        <w:t>сонячної електростанції</w:t>
      </w:r>
      <w:r>
        <w:rPr>
          <w:rFonts w:ascii="Times New Roman" w:hAnsi="Times New Roman"/>
          <w:sz w:val="28"/>
          <w:szCs w:val="28"/>
        </w:rPr>
        <w:t>с</w:t>
      </w:r>
      <w:r w:rsidRPr="00515C96">
        <w:rPr>
          <w:rFonts w:ascii="Times New Roman" w:hAnsi="Times New Roman"/>
          <w:sz w:val="28"/>
          <w:szCs w:val="28"/>
        </w:rPr>
        <w:t xml:space="preserve">творення додаткових </w:t>
      </w:r>
      <w:r>
        <w:rPr>
          <w:rFonts w:ascii="Times New Roman" w:hAnsi="Times New Roman"/>
          <w:sz w:val="28"/>
          <w:szCs w:val="28"/>
        </w:rPr>
        <w:t xml:space="preserve">негативних </w:t>
      </w:r>
      <w:r w:rsidRPr="00515C96">
        <w:rPr>
          <w:rFonts w:ascii="Times New Roman" w:hAnsi="Times New Roman"/>
          <w:sz w:val="28"/>
          <w:szCs w:val="28"/>
        </w:rPr>
        <w:t xml:space="preserve">впливів </w:t>
      </w:r>
      <w:r>
        <w:rPr>
          <w:rFonts w:ascii="Times New Roman" w:hAnsi="Times New Roman"/>
          <w:sz w:val="28"/>
          <w:szCs w:val="28"/>
        </w:rPr>
        <w:t xml:space="preserve">на </w:t>
      </w:r>
      <w:proofErr w:type="spellStart"/>
      <w:r>
        <w:rPr>
          <w:rFonts w:ascii="Times New Roman" w:hAnsi="Times New Roman"/>
          <w:sz w:val="28"/>
          <w:szCs w:val="28"/>
        </w:rPr>
        <w:t>г</w:t>
      </w:r>
      <w:r w:rsidRPr="00515C96">
        <w:rPr>
          <w:rFonts w:ascii="Times New Roman" w:hAnsi="Times New Roman"/>
          <w:sz w:val="28"/>
          <w:szCs w:val="28"/>
        </w:rPr>
        <w:t>рунт</w:t>
      </w:r>
      <w:proofErr w:type="spellEnd"/>
      <w:r w:rsidRPr="00515C96">
        <w:rPr>
          <w:rFonts w:ascii="Times New Roman" w:hAnsi="Times New Roman"/>
          <w:sz w:val="28"/>
          <w:szCs w:val="28"/>
        </w:rPr>
        <w:t xml:space="preserve"> та </w:t>
      </w:r>
      <w:proofErr w:type="spellStart"/>
      <w:r w:rsidRPr="00515C96">
        <w:rPr>
          <w:rFonts w:ascii="Times New Roman" w:hAnsi="Times New Roman"/>
          <w:sz w:val="28"/>
          <w:szCs w:val="28"/>
        </w:rPr>
        <w:t>надране</w:t>
      </w:r>
      <w:proofErr w:type="spellEnd"/>
      <w:r w:rsidRPr="00515C96">
        <w:rPr>
          <w:rFonts w:ascii="Times New Roman" w:hAnsi="Times New Roman"/>
          <w:sz w:val="28"/>
          <w:szCs w:val="28"/>
        </w:rPr>
        <w:t xml:space="preserve"> передбачається.     </w:t>
      </w:r>
      <w:r>
        <w:rPr>
          <w:rFonts w:ascii="Times New Roman" w:hAnsi="Times New Roman"/>
          <w:sz w:val="28"/>
          <w:szCs w:val="28"/>
        </w:rPr>
        <w:tab/>
      </w:r>
    </w:p>
    <w:p w:rsidR="00DB6D2B" w:rsidRDefault="00DB6D2B" w:rsidP="00515C96">
      <w:pPr>
        <w:spacing w:after="0" w:line="240" w:lineRule="auto"/>
        <w:jc w:val="both"/>
        <w:rPr>
          <w:rFonts w:ascii="Times New Roman" w:hAnsi="Times New Roman"/>
          <w:sz w:val="28"/>
          <w:szCs w:val="28"/>
        </w:rPr>
      </w:pPr>
      <w:r>
        <w:rPr>
          <w:rFonts w:ascii="Times New Roman" w:hAnsi="Times New Roman"/>
          <w:sz w:val="28"/>
          <w:szCs w:val="28"/>
        </w:rPr>
        <w:tab/>
      </w:r>
      <w:r w:rsidRPr="00515C96">
        <w:rPr>
          <w:rFonts w:ascii="Times New Roman" w:hAnsi="Times New Roman"/>
          <w:sz w:val="28"/>
          <w:szCs w:val="28"/>
        </w:rPr>
        <w:t xml:space="preserve">Проектом передбачається максимальне збереження існуючого рельєфу. </w:t>
      </w:r>
      <w:r>
        <w:rPr>
          <w:rFonts w:ascii="Times New Roman" w:hAnsi="Times New Roman"/>
          <w:sz w:val="28"/>
          <w:szCs w:val="28"/>
        </w:rPr>
        <w:tab/>
      </w:r>
      <w:r w:rsidRPr="00515C96">
        <w:rPr>
          <w:rFonts w:ascii="Times New Roman" w:hAnsi="Times New Roman"/>
          <w:sz w:val="28"/>
          <w:szCs w:val="28"/>
        </w:rPr>
        <w:t xml:space="preserve">Всі </w:t>
      </w:r>
      <w:r>
        <w:rPr>
          <w:rFonts w:ascii="Times New Roman" w:hAnsi="Times New Roman"/>
          <w:sz w:val="28"/>
          <w:szCs w:val="28"/>
        </w:rPr>
        <w:t>майданчики</w:t>
      </w:r>
      <w:r w:rsidRPr="00515C96">
        <w:rPr>
          <w:rFonts w:ascii="Times New Roman" w:hAnsi="Times New Roman"/>
          <w:sz w:val="28"/>
          <w:szCs w:val="28"/>
        </w:rPr>
        <w:t xml:space="preserve">, під’їзди та доріжки </w:t>
      </w:r>
      <w:r>
        <w:rPr>
          <w:rFonts w:ascii="Times New Roman" w:hAnsi="Times New Roman"/>
          <w:sz w:val="28"/>
          <w:szCs w:val="28"/>
        </w:rPr>
        <w:t>передбачаються з влашт</w:t>
      </w:r>
      <w:r w:rsidR="00472A4B">
        <w:rPr>
          <w:rFonts w:ascii="Times New Roman" w:hAnsi="Times New Roman"/>
          <w:sz w:val="28"/>
          <w:szCs w:val="28"/>
        </w:rPr>
        <w:t>уванням мощення бруківкою. Планується комплексний благоустрій території.</w:t>
      </w:r>
    </w:p>
    <w:p w:rsidR="00DB6D2B" w:rsidRDefault="00DB6D2B" w:rsidP="00515C96">
      <w:pPr>
        <w:spacing w:after="0" w:line="240" w:lineRule="auto"/>
        <w:jc w:val="both"/>
        <w:rPr>
          <w:rFonts w:ascii="Times New Roman" w:hAnsi="Times New Roman"/>
          <w:sz w:val="28"/>
          <w:szCs w:val="28"/>
        </w:rPr>
      </w:pPr>
      <w:r>
        <w:rPr>
          <w:rFonts w:ascii="Times New Roman" w:hAnsi="Times New Roman"/>
          <w:sz w:val="28"/>
          <w:szCs w:val="28"/>
        </w:rPr>
        <w:tab/>
      </w:r>
    </w:p>
    <w:p w:rsidR="00DB6D2B" w:rsidRPr="007676F8" w:rsidRDefault="00DB6D2B" w:rsidP="00515C96">
      <w:pPr>
        <w:spacing w:after="0" w:line="240" w:lineRule="auto"/>
        <w:jc w:val="both"/>
        <w:rPr>
          <w:rFonts w:ascii="Times New Roman" w:hAnsi="Times New Roman"/>
          <w:b/>
          <w:sz w:val="28"/>
          <w:szCs w:val="28"/>
        </w:rPr>
      </w:pPr>
      <w:r>
        <w:rPr>
          <w:rFonts w:ascii="Times New Roman" w:hAnsi="Times New Roman"/>
          <w:sz w:val="28"/>
          <w:szCs w:val="28"/>
        </w:rPr>
        <w:tab/>
      </w:r>
      <w:r w:rsidRPr="007676F8">
        <w:rPr>
          <w:rFonts w:ascii="Times New Roman" w:hAnsi="Times New Roman"/>
          <w:b/>
          <w:sz w:val="28"/>
          <w:szCs w:val="28"/>
        </w:rPr>
        <w:t>Атмосферне повітря.</w:t>
      </w:r>
    </w:p>
    <w:p w:rsidR="00420115" w:rsidRDefault="00DB6D2B" w:rsidP="00515C96">
      <w:pPr>
        <w:spacing w:after="0" w:line="240" w:lineRule="auto"/>
        <w:jc w:val="both"/>
        <w:rPr>
          <w:rFonts w:ascii="Times New Roman" w:hAnsi="Times New Roman"/>
          <w:b/>
          <w:sz w:val="28"/>
          <w:szCs w:val="28"/>
        </w:rPr>
      </w:pPr>
      <w:r>
        <w:rPr>
          <w:rFonts w:ascii="Times New Roman" w:hAnsi="Times New Roman"/>
          <w:sz w:val="28"/>
          <w:szCs w:val="28"/>
        </w:rPr>
        <w:tab/>
      </w:r>
      <w:r w:rsidR="008C0E13" w:rsidRPr="00420115">
        <w:rPr>
          <w:rFonts w:ascii="Times New Roman" w:hAnsi="Times New Roman"/>
          <w:sz w:val="28"/>
          <w:szCs w:val="28"/>
        </w:rPr>
        <w:t>Очікується незначний ш</w:t>
      </w:r>
      <w:r w:rsidRPr="00420115">
        <w:rPr>
          <w:rFonts w:ascii="Times New Roman" w:hAnsi="Times New Roman"/>
          <w:sz w:val="28"/>
          <w:szCs w:val="28"/>
        </w:rPr>
        <w:t>кідливий вплив на атмосферне повітря</w:t>
      </w:r>
      <w:r w:rsidR="00420115">
        <w:rPr>
          <w:rFonts w:ascii="Times New Roman" w:hAnsi="Times New Roman"/>
          <w:sz w:val="28"/>
          <w:szCs w:val="28"/>
        </w:rPr>
        <w:t>.</w:t>
      </w:r>
      <w:r>
        <w:rPr>
          <w:rFonts w:ascii="Times New Roman" w:hAnsi="Times New Roman"/>
          <w:b/>
          <w:sz w:val="28"/>
          <w:szCs w:val="28"/>
        </w:rPr>
        <w:tab/>
      </w:r>
    </w:p>
    <w:p w:rsidR="00420115" w:rsidRDefault="00420115" w:rsidP="00420115">
      <w:pPr>
        <w:spacing w:after="0" w:line="240" w:lineRule="auto"/>
        <w:ind w:firstLine="708"/>
        <w:jc w:val="both"/>
        <w:rPr>
          <w:rFonts w:ascii="Times New Roman" w:hAnsi="Times New Roman"/>
          <w:b/>
          <w:sz w:val="28"/>
          <w:szCs w:val="28"/>
        </w:rPr>
      </w:pPr>
    </w:p>
    <w:p w:rsidR="00DB6D2B" w:rsidRPr="007676F8" w:rsidRDefault="00DB6D2B" w:rsidP="00420115">
      <w:pPr>
        <w:spacing w:after="0" w:line="240" w:lineRule="auto"/>
        <w:ind w:firstLine="708"/>
        <w:jc w:val="both"/>
        <w:rPr>
          <w:rFonts w:ascii="Times New Roman" w:hAnsi="Times New Roman"/>
          <w:b/>
          <w:sz w:val="28"/>
          <w:szCs w:val="28"/>
        </w:rPr>
      </w:pPr>
      <w:r w:rsidRPr="007676F8">
        <w:rPr>
          <w:rFonts w:ascii="Times New Roman" w:hAnsi="Times New Roman"/>
          <w:b/>
          <w:sz w:val="28"/>
          <w:szCs w:val="28"/>
        </w:rPr>
        <w:t>Акустичний вплив.</w:t>
      </w:r>
      <w:r w:rsidRPr="007676F8">
        <w:rPr>
          <w:rFonts w:ascii="Times New Roman" w:hAnsi="Times New Roman"/>
          <w:b/>
          <w:sz w:val="28"/>
          <w:szCs w:val="28"/>
        </w:rPr>
        <w:tab/>
      </w:r>
    </w:p>
    <w:p w:rsidR="00DB6D2B" w:rsidRDefault="00DB6D2B" w:rsidP="007676F8">
      <w:pPr>
        <w:spacing w:after="0" w:line="240" w:lineRule="auto"/>
        <w:ind w:firstLine="708"/>
        <w:jc w:val="both"/>
        <w:rPr>
          <w:rFonts w:ascii="Times New Roman" w:hAnsi="Times New Roman"/>
          <w:sz w:val="28"/>
          <w:szCs w:val="28"/>
        </w:rPr>
      </w:pPr>
      <w:r w:rsidRPr="007676F8">
        <w:rPr>
          <w:rFonts w:ascii="Times New Roman" w:hAnsi="Times New Roman"/>
          <w:sz w:val="28"/>
          <w:szCs w:val="28"/>
        </w:rPr>
        <w:t>Під час будів</w:t>
      </w:r>
      <w:r>
        <w:rPr>
          <w:rFonts w:ascii="Times New Roman" w:hAnsi="Times New Roman"/>
          <w:sz w:val="28"/>
          <w:szCs w:val="28"/>
        </w:rPr>
        <w:t>ництва</w:t>
      </w:r>
      <w:r w:rsidRPr="007676F8">
        <w:rPr>
          <w:rFonts w:ascii="Times New Roman" w:hAnsi="Times New Roman"/>
          <w:sz w:val="28"/>
          <w:szCs w:val="28"/>
        </w:rPr>
        <w:t xml:space="preserve">, від </w:t>
      </w:r>
      <w:r>
        <w:rPr>
          <w:rFonts w:ascii="Times New Roman" w:hAnsi="Times New Roman"/>
          <w:sz w:val="28"/>
          <w:szCs w:val="28"/>
        </w:rPr>
        <w:t>роботи будівельної</w:t>
      </w:r>
      <w:r w:rsidRPr="007676F8">
        <w:rPr>
          <w:rFonts w:ascii="Times New Roman" w:hAnsi="Times New Roman"/>
          <w:sz w:val="28"/>
          <w:szCs w:val="28"/>
        </w:rPr>
        <w:t xml:space="preserve"> техніки</w:t>
      </w:r>
      <w:r w:rsidR="008C0E13">
        <w:rPr>
          <w:rFonts w:ascii="Times New Roman" w:hAnsi="Times New Roman"/>
          <w:sz w:val="28"/>
          <w:szCs w:val="28"/>
        </w:rPr>
        <w:t xml:space="preserve">та механізмів </w:t>
      </w:r>
      <w:r>
        <w:rPr>
          <w:rFonts w:ascii="Times New Roman" w:hAnsi="Times New Roman"/>
          <w:sz w:val="28"/>
          <w:szCs w:val="28"/>
        </w:rPr>
        <w:t>можливе тимчасов</w:t>
      </w:r>
      <w:r w:rsidR="008C0E13">
        <w:rPr>
          <w:rFonts w:ascii="Times New Roman" w:hAnsi="Times New Roman"/>
          <w:sz w:val="28"/>
          <w:szCs w:val="28"/>
        </w:rPr>
        <w:t xml:space="preserve">е </w:t>
      </w:r>
      <w:r w:rsidRPr="007676F8">
        <w:rPr>
          <w:rFonts w:ascii="Times New Roman" w:hAnsi="Times New Roman"/>
          <w:sz w:val="28"/>
          <w:szCs w:val="28"/>
        </w:rPr>
        <w:t>додатков</w:t>
      </w:r>
      <w:r w:rsidR="008C0E13">
        <w:rPr>
          <w:rFonts w:ascii="Times New Roman" w:hAnsi="Times New Roman"/>
          <w:sz w:val="28"/>
          <w:szCs w:val="28"/>
        </w:rPr>
        <w:t>е</w:t>
      </w:r>
      <w:r w:rsidRPr="007676F8">
        <w:rPr>
          <w:rFonts w:ascii="Times New Roman" w:hAnsi="Times New Roman"/>
          <w:sz w:val="28"/>
          <w:szCs w:val="28"/>
        </w:rPr>
        <w:t>шумов</w:t>
      </w:r>
      <w:r w:rsidR="008C0E13">
        <w:rPr>
          <w:rFonts w:ascii="Times New Roman" w:hAnsi="Times New Roman"/>
          <w:sz w:val="28"/>
          <w:szCs w:val="28"/>
        </w:rPr>
        <w:t>е</w:t>
      </w:r>
      <w:r w:rsidRPr="007676F8">
        <w:rPr>
          <w:rFonts w:ascii="Times New Roman" w:hAnsi="Times New Roman"/>
          <w:sz w:val="28"/>
          <w:szCs w:val="28"/>
        </w:rPr>
        <w:t xml:space="preserve"> навантаження</w:t>
      </w:r>
      <w:r w:rsidR="008C0E13">
        <w:rPr>
          <w:rFonts w:ascii="Times New Roman" w:hAnsi="Times New Roman"/>
          <w:sz w:val="28"/>
          <w:szCs w:val="28"/>
        </w:rPr>
        <w:t xml:space="preserve"> що перевищує норму</w:t>
      </w:r>
      <w:r w:rsidRPr="007676F8">
        <w:rPr>
          <w:rFonts w:ascii="Times New Roman" w:hAnsi="Times New Roman"/>
          <w:sz w:val="28"/>
          <w:szCs w:val="28"/>
        </w:rPr>
        <w:t xml:space="preserve">. </w:t>
      </w:r>
    </w:p>
    <w:p w:rsidR="00DB6D2B" w:rsidRPr="007676F8" w:rsidRDefault="00FD4262" w:rsidP="007676F8">
      <w:pPr>
        <w:spacing w:after="0" w:line="240" w:lineRule="auto"/>
        <w:ind w:firstLine="708"/>
        <w:jc w:val="both"/>
        <w:rPr>
          <w:rFonts w:ascii="Times New Roman" w:hAnsi="Times New Roman"/>
          <w:sz w:val="28"/>
          <w:szCs w:val="28"/>
        </w:rPr>
      </w:pPr>
      <w:r w:rsidRPr="007676F8">
        <w:rPr>
          <w:rFonts w:ascii="Times New Roman" w:hAnsi="Times New Roman"/>
          <w:sz w:val="28"/>
          <w:szCs w:val="28"/>
        </w:rPr>
        <w:t xml:space="preserve">Під час </w:t>
      </w:r>
      <w:r>
        <w:rPr>
          <w:rFonts w:ascii="Times New Roman" w:hAnsi="Times New Roman"/>
          <w:sz w:val="28"/>
          <w:szCs w:val="28"/>
        </w:rPr>
        <w:t>будівництва сонячної електростанції рівень  шуму на територію</w:t>
      </w:r>
      <w:r w:rsidRPr="00FD4262">
        <w:rPr>
          <w:rFonts w:ascii="Times New Roman" w:hAnsi="Times New Roman"/>
          <w:sz w:val="28"/>
          <w:szCs w:val="28"/>
        </w:rPr>
        <w:t xml:space="preserve"> житлової забудови</w:t>
      </w:r>
      <w:r>
        <w:rPr>
          <w:rFonts w:ascii="Times New Roman" w:hAnsi="Times New Roman"/>
          <w:sz w:val="28"/>
          <w:szCs w:val="28"/>
        </w:rPr>
        <w:t xml:space="preserve"> не </w:t>
      </w:r>
      <w:r w:rsidR="00DB6D2B" w:rsidRPr="007676F8">
        <w:rPr>
          <w:rFonts w:ascii="Times New Roman" w:hAnsi="Times New Roman"/>
          <w:sz w:val="28"/>
          <w:szCs w:val="28"/>
        </w:rPr>
        <w:t xml:space="preserve">перевищуватиме </w:t>
      </w:r>
      <w:r w:rsidR="00B80945">
        <w:rPr>
          <w:rFonts w:ascii="Times New Roman" w:hAnsi="Times New Roman"/>
          <w:sz w:val="28"/>
          <w:szCs w:val="28"/>
        </w:rPr>
        <w:t>60</w:t>
      </w:r>
      <w:r w:rsidR="00DB6D2B" w:rsidRPr="007676F8">
        <w:rPr>
          <w:rFonts w:ascii="Times New Roman" w:hAnsi="Times New Roman"/>
          <w:sz w:val="28"/>
          <w:szCs w:val="28"/>
        </w:rPr>
        <w:t xml:space="preserve"> ДБ</w:t>
      </w:r>
      <w:r w:rsidR="00DB6D2B">
        <w:rPr>
          <w:rFonts w:ascii="Times New Roman" w:hAnsi="Times New Roman"/>
          <w:sz w:val="28"/>
          <w:szCs w:val="28"/>
        </w:rPr>
        <w:t>.</w:t>
      </w:r>
    </w:p>
    <w:p w:rsidR="00420115" w:rsidRDefault="00DB6D2B" w:rsidP="007676F8">
      <w:pPr>
        <w:spacing w:after="0" w:line="240" w:lineRule="auto"/>
        <w:jc w:val="both"/>
        <w:rPr>
          <w:rFonts w:ascii="Times New Roman" w:hAnsi="Times New Roman"/>
          <w:sz w:val="28"/>
          <w:szCs w:val="28"/>
        </w:rPr>
      </w:pPr>
      <w:r>
        <w:rPr>
          <w:rFonts w:ascii="Times New Roman" w:hAnsi="Times New Roman"/>
          <w:sz w:val="28"/>
          <w:szCs w:val="28"/>
        </w:rPr>
        <w:tab/>
      </w:r>
    </w:p>
    <w:p w:rsidR="00DB6D2B" w:rsidRDefault="00DB6D2B" w:rsidP="00420115">
      <w:pPr>
        <w:spacing w:after="0" w:line="240" w:lineRule="auto"/>
        <w:ind w:firstLine="708"/>
        <w:jc w:val="both"/>
        <w:rPr>
          <w:rFonts w:ascii="Times New Roman" w:hAnsi="Times New Roman"/>
          <w:sz w:val="28"/>
          <w:szCs w:val="28"/>
        </w:rPr>
      </w:pPr>
      <w:r w:rsidRPr="007676F8">
        <w:rPr>
          <w:rFonts w:ascii="Times New Roman" w:hAnsi="Times New Roman"/>
          <w:b/>
          <w:sz w:val="28"/>
          <w:szCs w:val="28"/>
        </w:rPr>
        <w:t>Світлове, теплове та радіаційне забруднення.</w:t>
      </w:r>
    </w:p>
    <w:p w:rsidR="00DB6D2B" w:rsidRPr="007676F8" w:rsidRDefault="00DB6D2B" w:rsidP="007676F8">
      <w:pPr>
        <w:spacing w:after="0" w:line="240" w:lineRule="auto"/>
        <w:jc w:val="both"/>
        <w:rPr>
          <w:rFonts w:ascii="Times New Roman" w:hAnsi="Times New Roman"/>
          <w:sz w:val="28"/>
          <w:szCs w:val="28"/>
        </w:rPr>
      </w:pPr>
      <w:r>
        <w:rPr>
          <w:rFonts w:ascii="Times New Roman" w:hAnsi="Times New Roman"/>
          <w:sz w:val="28"/>
          <w:szCs w:val="28"/>
        </w:rPr>
        <w:tab/>
      </w:r>
      <w:r w:rsidRPr="007676F8">
        <w:rPr>
          <w:rFonts w:ascii="Times New Roman" w:hAnsi="Times New Roman"/>
          <w:sz w:val="28"/>
          <w:szCs w:val="28"/>
        </w:rPr>
        <w:t xml:space="preserve">Очікування </w:t>
      </w:r>
      <w:r>
        <w:rPr>
          <w:rFonts w:ascii="Times New Roman" w:hAnsi="Times New Roman"/>
          <w:sz w:val="28"/>
          <w:szCs w:val="28"/>
        </w:rPr>
        <w:t xml:space="preserve">перерахованих </w:t>
      </w:r>
      <w:r w:rsidRPr="007676F8">
        <w:rPr>
          <w:rFonts w:ascii="Times New Roman" w:hAnsi="Times New Roman"/>
          <w:sz w:val="28"/>
          <w:szCs w:val="28"/>
        </w:rPr>
        <w:t>вплив</w:t>
      </w:r>
      <w:r>
        <w:rPr>
          <w:rFonts w:ascii="Times New Roman" w:hAnsi="Times New Roman"/>
          <w:sz w:val="28"/>
          <w:szCs w:val="28"/>
        </w:rPr>
        <w:t xml:space="preserve">ів від </w:t>
      </w:r>
      <w:r w:rsidR="00472A4B">
        <w:rPr>
          <w:rFonts w:ascii="Times New Roman" w:hAnsi="Times New Roman"/>
          <w:sz w:val="28"/>
          <w:szCs w:val="28"/>
        </w:rPr>
        <w:t xml:space="preserve">експлуатації </w:t>
      </w:r>
      <w:r w:rsidR="00B80945">
        <w:rPr>
          <w:rFonts w:ascii="Times New Roman" w:hAnsi="Times New Roman"/>
          <w:sz w:val="28"/>
          <w:szCs w:val="28"/>
        </w:rPr>
        <w:t xml:space="preserve">запланованого об’єкта </w:t>
      </w:r>
      <w:r w:rsidRPr="007676F8">
        <w:rPr>
          <w:rFonts w:ascii="Times New Roman" w:hAnsi="Times New Roman"/>
          <w:sz w:val="28"/>
          <w:szCs w:val="28"/>
        </w:rPr>
        <w:t>не передбачається.</w:t>
      </w:r>
    </w:p>
    <w:p w:rsidR="00DB6D2B" w:rsidRDefault="00DB6D2B" w:rsidP="00612E67">
      <w:pPr>
        <w:spacing w:after="0" w:line="240" w:lineRule="auto"/>
        <w:jc w:val="both"/>
        <w:rPr>
          <w:rFonts w:ascii="Times New Roman" w:hAnsi="Times New Roman"/>
          <w:b/>
          <w:sz w:val="28"/>
          <w:szCs w:val="28"/>
        </w:rPr>
      </w:pPr>
      <w:r>
        <w:rPr>
          <w:rFonts w:ascii="Times New Roman" w:hAnsi="Times New Roman"/>
          <w:b/>
          <w:sz w:val="28"/>
          <w:szCs w:val="28"/>
        </w:rPr>
        <w:tab/>
      </w:r>
    </w:p>
    <w:p w:rsidR="00DB6D2B" w:rsidRDefault="00DB6D2B" w:rsidP="00612E67">
      <w:pPr>
        <w:spacing w:after="0" w:line="240" w:lineRule="auto"/>
        <w:jc w:val="both"/>
        <w:rPr>
          <w:rFonts w:ascii="Times New Roman" w:hAnsi="Times New Roman"/>
          <w:b/>
          <w:sz w:val="28"/>
          <w:szCs w:val="28"/>
        </w:rPr>
      </w:pPr>
      <w:r>
        <w:rPr>
          <w:rFonts w:ascii="Times New Roman" w:hAnsi="Times New Roman"/>
          <w:b/>
          <w:sz w:val="28"/>
          <w:szCs w:val="28"/>
        </w:rPr>
        <w:tab/>
      </w:r>
      <w:r w:rsidRPr="004207F9">
        <w:rPr>
          <w:rFonts w:ascii="Times New Roman" w:hAnsi="Times New Roman"/>
          <w:b/>
          <w:sz w:val="28"/>
          <w:szCs w:val="28"/>
        </w:rPr>
        <w:t>Флора та  і фауна.</w:t>
      </w:r>
    </w:p>
    <w:p w:rsidR="00287B06" w:rsidRPr="00287B06" w:rsidRDefault="00287B06" w:rsidP="000E2879">
      <w:pPr>
        <w:spacing w:after="0" w:line="240" w:lineRule="auto"/>
        <w:ind w:firstLine="708"/>
        <w:jc w:val="both"/>
        <w:rPr>
          <w:rFonts w:ascii="Times New Roman" w:hAnsi="Times New Roman"/>
          <w:sz w:val="28"/>
          <w:szCs w:val="28"/>
        </w:rPr>
      </w:pPr>
      <w:r w:rsidRPr="00287B06">
        <w:rPr>
          <w:rFonts w:ascii="Times New Roman" w:hAnsi="Times New Roman"/>
          <w:sz w:val="28"/>
          <w:szCs w:val="28"/>
        </w:rPr>
        <w:t>Деревна рослинність на те</w:t>
      </w:r>
      <w:r w:rsidR="000E2879">
        <w:rPr>
          <w:rFonts w:ascii="Times New Roman" w:hAnsi="Times New Roman"/>
          <w:sz w:val="28"/>
          <w:szCs w:val="28"/>
        </w:rPr>
        <w:t xml:space="preserve">риторії проектування </w:t>
      </w:r>
      <w:r w:rsidR="00F03E6E">
        <w:rPr>
          <w:rFonts w:ascii="Times New Roman" w:hAnsi="Times New Roman"/>
          <w:sz w:val="28"/>
          <w:szCs w:val="28"/>
        </w:rPr>
        <w:t>відсутня</w:t>
      </w:r>
      <w:r w:rsidR="000E2879">
        <w:rPr>
          <w:rFonts w:ascii="Times New Roman" w:hAnsi="Times New Roman"/>
          <w:sz w:val="28"/>
          <w:szCs w:val="28"/>
        </w:rPr>
        <w:t xml:space="preserve">. </w:t>
      </w:r>
      <w:r w:rsidRPr="00287B06">
        <w:rPr>
          <w:rFonts w:ascii="Times New Roman" w:hAnsi="Times New Roman"/>
          <w:sz w:val="28"/>
          <w:szCs w:val="28"/>
        </w:rPr>
        <w:t>В процесі б</w:t>
      </w:r>
      <w:r w:rsidR="000E2879">
        <w:rPr>
          <w:rFonts w:ascii="Times New Roman" w:hAnsi="Times New Roman"/>
          <w:sz w:val="28"/>
          <w:szCs w:val="28"/>
        </w:rPr>
        <w:t xml:space="preserve">удівництва об’єктів </w:t>
      </w:r>
      <w:r w:rsidRPr="00287B06">
        <w:rPr>
          <w:rFonts w:ascii="Times New Roman" w:hAnsi="Times New Roman"/>
          <w:sz w:val="28"/>
          <w:szCs w:val="28"/>
        </w:rPr>
        <w:t xml:space="preserve"> вплив на рослинний покрив восновному буде виявлятися в пошкодженні та </w:t>
      </w:r>
      <w:r w:rsidR="000E2879">
        <w:rPr>
          <w:rFonts w:ascii="Times New Roman" w:hAnsi="Times New Roman"/>
          <w:sz w:val="28"/>
          <w:szCs w:val="28"/>
        </w:rPr>
        <w:t xml:space="preserve">частковому знищенні рослинності </w:t>
      </w:r>
      <w:r w:rsidR="008C0E13">
        <w:rPr>
          <w:rFonts w:ascii="Times New Roman" w:hAnsi="Times New Roman"/>
          <w:sz w:val="28"/>
          <w:szCs w:val="28"/>
        </w:rPr>
        <w:t xml:space="preserve">будівельною технікою та </w:t>
      </w:r>
      <w:r w:rsidRPr="00287B06">
        <w:rPr>
          <w:rFonts w:ascii="Times New Roman" w:hAnsi="Times New Roman"/>
          <w:sz w:val="28"/>
          <w:szCs w:val="28"/>
        </w:rPr>
        <w:t>транспортними зас</w:t>
      </w:r>
      <w:r w:rsidR="000E2879">
        <w:rPr>
          <w:rFonts w:ascii="Times New Roman" w:hAnsi="Times New Roman"/>
          <w:sz w:val="28"/>
          <w:szCs w:val="28"/>
        </w:rPr>
        <w:t>обами.</w:t>
      </w:r>
    </w:p>
    <w:p w:rsidR="00DB6D2B" w:rsidRDefault="00DB6D2B" w:rsidP="00612E67">
      <w:pPr>
        <w:spacing w:after="0" w:line="240" w:lineRule="auto"/>
        <w:jc w:val="both"/>
        <w:rPr>
          <w:rFonts w:ascii="Times New Roman" w:hAnsi="Times New Roman"/>
          <w:sz w:val="28"/>
          <w:szCs w:val="28"/>
        </w:rPr>
      </w:pPr>
      <w:r w:rsidRPr="004207F9">
        <w:rPr>
          <w:rFonts w:ascii="Times New Roman" w:hAnsi="Times New Roman"/>
          <w:sz w:val="28"/>
          <w:szCs w:val="28"/>
        </w:rPr>
        <w:tab/>
        <w:t xml:space="preserve">З огляду на характер запланованих робіт, </w:t>
      </w:r>
      <w:r w:rsidR="008C0E13">
        <w:rPr>
          <w:rFonts w:ascii="Times New Roman" w:hAnsi="Times New Roman"/>
          <w:sz w:val="28"/>
          <w:szCs w:val="28"/>
        </w:rPr>
        <w:t xml:space="preserve">негативного </w:t>
      </w:r>
      <w:r w:rsidRPr="004207F9">
        <w:rPr>
          <w:rFonts w:ascii="Times New Roman" w:hAnsi="Times New Roman"/>
          <w:sz w:val="28"/>
          <w:szCs w:val="28"/>
        </w:rPr>
        <w:t xml:space="preserve">впливу на місцеву фауну та флору не очікується. </w:t>
      </w:r>
    </w:p>
    <w:p w:rsidR="00DB6D2B"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r>
      <w:r w:rsidR="000E2879">
        <w:rPr>
          <w:rFonts w:ascii="Times New Roman" w:hAnsi="Times New Roman"/>
          <w:sz w:val="28"/>
          <w:szCs w:val="28"/>
        </w:rPr>
        <w:t xml:space="preserve">Після завершення </w:t>
      </w:r>
      <w:r w:rsidR="008C0E13">
        <w:rPr>
          <w:rFonts w:ascii="Times New Roman" w:hAnsi="Times New Roman"/>
          <w:sz w:val="28"/>
          <w:szCs w:val="28"/>
        </w:rPr>
        <w:t xml:space="preserve">будівельних </w:t>
      </w:r>
      <w:r w:rsidR="000E2879">
        <w:rPr>
          <w:rFonts w:ascii="Times New Roman" w:hAnsi="Times New Roman"/>
          <w:sz w:val="28"/>
          <w:szCs w:val="28"/>
        </w:rPr>
        <w:t xml:space="preserve">робіт планується максимальне озеленення </w:t>
      </w:r>
      <w:r w:rsidR="00202261">
        <w:rPr>
          <w:rFonts w:ascii="Times New Roman" w:hAnsi="Times New Roman"/>
          <w:sz w:val="28"/>
          <w:szCs w:val="28"/>
        </w:rPr>
        <w:t xml:space="preserve">і </w:t>
      </w:r>
      <w:r w:rsidR="000E2879">
        <w:rPr>
          <w:rFonts w:ascii="Times New Roman" w:hAnsi="Times New Roman"/>
          <w:sz w:val="28"/>
          <w:szCs w:val="28"/>
        </w:rPr>
        <w:t>благоустрій земельних ділянок та прилеглої території.</w:t>
      </w:r>
    </w:p>
    <w:p w:rsidR="000E2879" w:rsidRDefault="000E2879" w:rsidP="004207F9">
      <w:pPr>
        <w:spacing w:after="0" w:line="240" w:lineRule="auto"/>
        <w:jc w:val="both"/>
        <w:rPr>
          <w:rFonts w:ascii="Times New Roman" w:hAnsi="Times New Roman"/>
          <w:sz w:val="28"/>
          <w:szCs w:val="28"/>
        </w:rPr>
      </w:pPr>
    </w:p>
    <w:p w:rsidR="00DB6D2B" w:rsidRDefault="00DB6D2B" w:rsidP="004207F9">
      <w:pPr>
        <w:spacing w:after="0" w:line="240" w:lineRule="auto"/>
        <w:jc w:val="both"/>
        <w:rPr>
          <w:rFonts w:ascii="Times New Roman" w:hAnsi="Times New Roman"/>
          <w:b/>
          <w:sz w:val="28"/>
          <w:szCs w:val="28"/>
        </w:rPr>
      </w:pPr>
      <w:r>
        <w:rPr>
          <w:rFonts w:ascii="Times New Roman" w:hAnsi="Times New Roman"/>
          <w:sz w:val="28"/>
          <w:szCs w:val="28"/>
        </w:rPr>
        <w:tab/>
      </w:r>
      <w:r w:rsidRPr="004207F9">
        <w:rPr>
          <w:rFonts w:ascii="Times New Roman" w:hAnsi="Times New Roman"/>
          <w:b/>
          <w:sz w:val="28"/>
          <w:szCs w:val="28"/>
        </w:rPr>
        <w:t>Геологічне середовище.</w:t>
      </w:r>
    </w:p>
    <w:p w:rsidR="00DB6D2B" w:rsidRDefault="00DB6D2B" w:rsidP="004207F9">
      <w:pPr>
        <w:spacing w:after="0" w:line="240" w:lineRule="auto"/>
        <w:jc w:val="both"/>
        <w:rPr>
          <w:rFonts w:ascii="Times New Roman" w:hAnsi="Times New Roman"/>
          <w:sz w:val="28"/>
          <w:szCs w:val="28"/>
        </w:rPr>
      </w:pPr>
      <w:r>
        <w:rPr>
          <w:rFonts w:ascii="Times New Roman" w:hAnsi="Times New Roman"/>
          <w:b/>
          <w:sz w:val="28"/>
          <w:szCs w:val="28"/>
        </w:rPr>
        <w:tab/>
      </w:r>
      <w:r w:rsidRPr="004207F9">
        <w:rPr>
          <w:rFonts w:ascii="Times New Roman" w:hAnsi="Times New Roman"/>
          <w:sz w:val="28"/>
          <w:szCs w:val="28"/>
        </w:rPr>
        <w:t>Очікується позитивний вплив.</w:t>
      </w:r>
    </w:p>
    <w:p w:rsidR="00DB6D2B" w:rsidRDefault="00DB6D2B" w:rsidP="004207F9">
      <w:pPr>
        <w:spacing w:after="0" w:line="240" w:lineRule="auto"/>
        <w:jc w:val="both"/>
        <w:rPr>
          <w:rFonts w:ascii="Times New Roman" w:hAnsi="Times New Roman"/>
          <w:sz w:val="28"/>
          <w:szCs w:val="28"/>
        </w:rPr>
      </w:pPr>
    </w:p>
    <w:p w:rsidR="00DB6D2B" w:rsidRDefault="00DB6D2B" w:rsidP="004207F9">
      <w:pPr>
        <w:spacing w:after="0" w:line="240" w:lineRule="auto"/>
        <w:jc w:val="both"/>
        <w:rPr>
          <w:rFonts w:ascii="Times New Roman" w:hAnsi="Times New Roman"/>
          <w:b/>
          <w:sz w:val="28"/>
          <w:szCs w:val="28"/>
        </w:rPr>
      </w:pPr>
      <w:r>
        <w:rPr>
          <w:rFonts w:ascii="Times New Roman" w:hAnsi="Times New Roman"/>
          <w:sz w:val="28"/>
          <w:szCs w:val="28"/>
        </w:rPr>
        <w:tab/>
      </w:r>
      <w:r w:rsidRPr="004207F9">
        <w:rPr>
          <w:rFonts w:ascii="Times New Roman" w:hAnsi="Times New Roman"/>
          <w:b/>
          <w:sz w:val="28"/>
          <w:szCs w:val="28"/>
        </w:rPr>
        <w:t>Технологічні  ризики - аварії,  що можуть вплинути на здоров’я населення.</w:t>
      </w:r>
    </w:p>
    <w:p w:rsidR="00DB6D2B" w:rsidRPr="004207F9"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t>Б</w:t>
      </w:r>
      <w:r w:rsidRPr="004207F9">
        <w:rPr>
          <w:rFonts w:ascii="Times New Roman" w:hAnsi="Times New Roman"/>
          <w:sz w:val="28"/>
          <w:szCs w:val="28"/>
        </w:rPr>
        <w:t xml:space="preserve">)  </w:t>
      </w:r>
      <w:r>
        <w:rPr>
          <w:rFonts w:ascii="Times New Roman" w:hAnsi="Times New Roman"/>
          <w:sz w:val="28"/>
          <w:szCs w:val="28"/>
        </w:rPr>
        <w:t>Д</w:t>
      </w:r>
      <w:r w:rsidRPr="004207F9">
        <w:rPr>
          <w:rFonts w:ascii="Times New Roman" w:hAnsi="Times New Roman"/>
          <w:sz w:val="28"/>
          <w:szCs w:val="28"/>
        </w:rPr>
        <w:t>ля територій з природоохоронним статусом:</w:t>
      </w:r>
    </w:p>
    <w:p w:rsidR="00DB6D2B"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r>
      <w:r w:rsidR="003159A2">
        <w:rPr>
          <w:rFonts w:ascii="Times New Roman" w:hAnsi="Times New Roman"/>
          <w:sz w:val="28"/>
          <w:szCs w:val="28"/>
        </w:rPr>
        <w:t>Запроектован</w:t>
      </w:r>
      <w:r w:rsidR="00420115">
        <w:rPr>
          <w:rFonts w:ascii="Times New Roman" w:hAnsi="Times New Roman"/>
          <w:sz w:val="28"/>
          <w:szCs w:val="28"/>
        </w:rPr>
        <w:t>ий</w:t>
      </w:r>
      <w:r w:rsidR="00F32A77">
        <w:rPr>
          <w:rFonts w:ascii="Times New Roman" w:hAnsi="Times New Roman"/>
          <w:sz w:val="28"/>
          <w:szCs w:val="28"/>
        </w:rPr>
        <w:t xml:space="preserve"> об’єкт </w:t>
      </w:r>
      <w:r w:rsidR="00B80945">
        <w:rPr>
          <w:rFonts w:ascii="Times New Roman" w:hAnsi="Times New Roman"/>
          <w:sz w:val="28"/>
          <w:szCs w:val="28"/>
        </w:rPr>
        <w:t>знаходиться</w:t>
      </w:r>
      <w:r w:rsidRPr="004207F9">
        <w:rPr>
          <w:rFonts w:ascii="Times New Roman" w:hAnsi="Times New Roman"/>
          <w:sz w:val="28"/>
          <w:szCs w:val="28"/>
        </w:rPr>
        <w:t xml:space="preserve">на </w:t>
      </w:r>
      <w:r w:rsidR="008C0E13">
        <w:rPr>
          <w:rFonts w:ascii="Times New Roman" w:hAnsi="Times New Roman"/>
          <w:sz w:val="28"/>
          <w:szCs w:val="28"/>
        </w:rPr>
        <w:t xml:space="preserve">значній </w:t>
      </w:r>
      <w:r w:rsidRPr="004207F9">
        <w:rPr>
          <w:rFonts w:ascii="Times New Roman" w:hAnsi="Times New Roman"/>
          <w:sz w:val="28"/>
          <w:szCs w:val="28"/>
        </w:rPr>
        <w:t xml:space="preserve">віддалі </w:t>
      </w:r>
      <w:r w:rsidR="003159A2">
        <w:rPr>
          <w:rFonts w:ascii="Times New Roman" w:hAnsi="Times New Roman"/>
          <w:sz w:val="28"/>
          <w:szCs w:val="28"/>
        </w:rPr>
        <w:t xml:space="preserve">від </w:t>
      </w:r>
      <w:r w:rsidR="008C0E13" w:rsidRPr="004207F9">
        <w:rPr>
          <w:rFonts w:ascii="Times New Roman" w:hAnsi="Times New Roman"/>
          <w:sz w:val="28"/>
          <w:szCs w:val="28"/>
        </w:rPr>
        <w:t>природоохоронни</w:t>
      </w:r>
      <w:r w:rsidR="008C0E13">
        <w:rPr>
          <w:rFonts w:ascii="Times New Roman" w:hAnsi="Times New Roman"/>
          <w:sz w:val="28"/>
          <w:szCs w:val="28"/>
        </w:rPr>
        <w:t>х</w:t>
      </w:r>
      <w:r w:rsidR="008C0E13" w:rsidRPr="004207F9">
        <w:rPr>
          <w:rFonts w:ascii="Times New Roman" w:hAnsi="Times New Roman"/>
          <w:sz w:val="28"/>
          <w:szCs w:val="28"/>
        </w:rPr>
        <w:t xml:space="preserve"> об’єкт</w:t>
      </w:r>
      <w:r w:rsidR="008C0E13">
        <w:rPr>
          <w:rFonts w:ascii="Times New Roman" w:hAnsi="Times New Roman"/>
          <w:sz w:val="28"/>
          <w:szCs w:val="28"/>
        </w:rPr>
        <w:t>ів</w:t>
      </w:r>
      <w:r w:rsidRPr="004207F9">
        <w:rPr>
          <w:rFonts w:ascii="Times New Roman" w:hAnsi="Times New Roman"/>
          <w:sz w:val="28"/>
          <w:szCs w:val="28"/>
        </w:rPr>
        <w:t xml:space="preserve">, таким чином не має </w:t>
      </w:r>
      <w:r w:rsidR="00104121">
        <w:rPr>
          <w:rFonts w:ascii="Times New Roman" w:hAnsi="Times New Roman"/>
          <w:sz w:val="28"/>
          <w:szCs w:val="28"/>
        </w:rPr>
        <w:t xml:space="preserve">негативного </w:t>
      </w:r>
      <w:r w:rsidRPr="004207F9">
        <w:rPr>
          <w:rFonts w:ascii="Times New Roman" w:hAnsi="Times New Roman"/>
          <w:sz w:val="28"/>
          <w:szCs w:val="28"/>
        </w:rPr>
        <w:t xml:space="preserve">впливу на  </w:t>
      </w:r>
      <w:r w:rsidR="00104121">
        <w:rPr>
          <w:rFonts w:ascii="Times New Roman" w:hAnsi="Times New Roman"/>
          <w:sz w:val="28"/>
          <w:szCs w:val="28"/>
        </w:rPr>
        <w:t>них.</w:t>
      </w:r>
    </w:p>
    <w:p w:rsidR="00DB6D2B" w:rsidRPr="004207F9" w:rsidRDefault="00DB6D2B" w:rsidP="001A396E">
      <w:pPr>
        <w:spacing w:after="0" w:line="240" w:lineRule="auto"/>
        <w:jc w:val="both"/>
        <w:rPr>
          <w:rFonts w:ascii="Times New Roman" w:hAnsi="Times New Roman"/>
          <w:sz w:val="28"/>
          <w:szCs w:val="28"/>
        </w:rPr>
      </w:pPr>
      <w:r>
        <w:rPr>
          <w:rFonts w:ascii="Times New Roman" w:hAnsi="Times New Roman"/>
          <w:sz w:val="28"/>
          <w:szCs w:val="28"/>
        </w:rPr>
        <w:tab/>
        <w:t>В</w:t>
      </w:r>
      <w:r w:rsidRPr="004207F9">
        <w:rPr>
          <w:rFonts w:ascii="Times New Roman" w:hAnsi="Times New Roman"/>
          <w:sz w:val="28"/>
          <w:szCs w:val="28"/>
        </w:rPr>
        <w:t xml:space="preserve">) </w:t>
      </w:r>
      <w:r>
        <w:rPr>
          <w:rFonts w:ascii="Times New Roman" w:hAnsi="Times New Roman"/>
          <w:sz w:val="28"/>
          <w:szCs w:val="28"/>
        </w:rPr>
        <w:t>Т</w:t>
      </w:r>
      <w:r w:rsidRPr="004207F9">
        <w:rPr>
          <w:rFonts w:ascii="Times New Roman" w:hAnsi="Times New Roman"/>
          <w:sz w:val="28"/>
          <w:szCs w:val="28"/>
        </w:rPr>
        <w:t>ранскордонні наслідки для довкілля, у тому числі для здоров’я населення:</w:t>
      </w:r>
    </w:p>
    <w:p w:rsidR="00DB6D2B" w:rsidRPr="004207F9" w:rsidRDefault="00DB6D2B" w:rsidP="004207F9">
      <w:pPr>
        <w:spacing w:line="240" w:lineRule="auto"/>
        <w:jc w:val="both"/>
        <w:rPr>
          <w:rFonts w:ascii="Times New Roman" w:hAnsi="Times New Roman"/>
          <w:sz w:val="28"/>
          <w:szCs w:val="28"/>
        </w:rPr>
      </w:pPr>
      <w:r>
        <w:rPr>
          <w:rFonts w:ascii="Times New Roman" w:hAnsi="Times New Roman"/>
          <w:sz w:val="28"/>
          <w:szCs w:val="28"/>
        </w:rPr>
        <w:tab/>
      </w:r>
      <w:r w:rsidRPr="004207F9">
        <w:rPr>
          <w:rFonts w:ascii="Times New Roman" w:hAnsi="Times New Roman"/>
          <w:sz w:val="28"/>
          <w:szCs w:val="28"/>
        </w:rPr>
        <w:t>Виконання</w:t>
      </w:r>
      <w:r>
        <w:rPr>
          <w:rFonts w:ascii="Times New Roman" w:hAnsi="Times New Roman"/>
          <w:sz w:val="28"/>
          <w:szCs w:val="28"/>
        </w:rPr>
        <w:t xml:space="preserve"> та реалізація</w:t>
      </w:r>
      <w:r w:rsidRPr="004207F9">
        <w:rPr>
          <w:rFonts w:ascii="Times New Roman" w:hAnsi="Times New Roman"/>
          <w:sz w:val="28"/>
          <w:szCs w:val="28"/>
        </w:rPr>
        <w:t xml:space="preserve"> детального плану зазначеної ділянки не матиме негативних транскордонних наслідків для довкілля, у тому числі для здоров’я населення.</w:t>
      </w:r>
    </w:p>
    <w:p w:rsidR="00DB6D2B" w:rsidRPr="001A396E" w:rsidRDefault="00DB6D2B" w:rsidP="004207F9">
      <w:pPr>
        <w:spacing w:after="0" w:line="240" w:lineRule="auto"/>
        <w:jc w:val="both"/>
        <w:rPr>
          <w:rFonts w:ascii="Times New Roman" w:hAnsi="Times New Roman"/>
          <w:b/>
          <w:sz w:val="28"/>
          <w:szCs w:val="28"/>
        </w:rPr>
      </w:pPr>
      <w:r>
        <w:rPr>
          <w:rFonts w:ascii="Times New Roman" w:hAnsi="Times New Roman"/>
          <w:sz w:val="28"/>
          <w:szCs w:val="28"/>
        </w:rPr>
        <w:lastRenderedPageBreak/>
        <w:tab/>
      </w:r>
      <w:r w:rsidRPr="001A396E">
        <w:rPr>
          <w:rFonts w:ascii="Times New Roman" w:hAnsi="Times New Roman"/>
          <w:b/>
          <w:sz w:val="28"/>
          <w:szCs w:val="28"/>
        </w:rPr>
        <w:t>5.Виправдані альтернативи, які необхідно розглянути, у тому числі якщо документ державного планування не буде затверджено.</w:t>
      </w:r>
    </w:p>
    <w:p w:rsidR="00104121" w:rsidRDefault="00DB6D2B" w:rsidP="004207F9">
      <w:pPr>
        <w:spacing w:after="0" w:line="240" w:lineRule="auto"/>
        <w:jc w:val="both"/>
        <w:rPr>
          <w:rFonts w:ascii="Times New Roman" w:hAnsi="Times New Roman"/>
          <w:sz w:val="28"/>
          <w:szCs w:val="28"/>
        </w:rPr>
      </w:pPr>
      <w:r>
        <w:rPr>
          <w:rFonts w:ascii="Times New Roman" w:hAnsi="Times New Roman"/>
          <w:sz w:val="28"/>
          <w:szCs w:val="28"/>
        </w:rPr>
        <w:tab/>
      </w:r>
      <w:r w:rsidRPr="004207F9">
        <w:rPr>
          <w:rFonts w:ascii="Times New Roman" w:hAnsi="Times New Roman"/>
          <w:sz w:val="28"/>
          <w:szCs w:val="28"/>
        </w:rPr>
        <w:t>Альтернативні земельні ділянки для розміщення</w:t>
      </w:r>
      <w:r w:rsidR="00784252">
        <w:rPr>
          <w:rFonts w:ascii="Times New Roman" w:hAnsi="Times New Roman"/>
          <w:sz w:val="28"/>
          <w:szCs w:val="28"/>
        </w:rPr>
        <w:t xml:space="preserve">запланованих </w:t>
      </w:r>
      <w:r w:rsidR="00784252" w:rsidRPr="00784252">
        <w:rPr>
          <w:rFonts w:ascii="Times New Roman" w:hAnsi="Times New Roman"/>
          <w:sz w:val="28"/>
          <w:szCs w:val="28"/>
        </w:rPr>
        <w:t>об’єктів</w:t>
      </w:r>
      <w:r w:rsidRPr="004207F9">
        <w:rPr>
          <w:rFonts w:ascii="Times New Roman" w:hAnsi="Times New Roman"/>
          <w:sz w:val="28"/>
          <w:szCs w:val="28"/>
        </w:rPr>
        <w:t xml:space="preserve">, які би відповідали </w:t>
      </w:r>
      <w:r>
        <w:rPr>
          <w:rFonts w:ascii="Times New Roman" w:hAnsi="Times New Roman"/>
          <w:sz w:val="28"/>
          <w:szCs w:val="28"/>
        </w:rPr>
        <w:t xml:space="preserve">аналогічним </w:t>
      </w:r>
      <w:r w:rsidRPr="004207F9">
        <w:rPr>
          <w:rFonts w:ascii="Times New Roman" w:hAnsi="Times New Roman"/>
          <w:sz w:val="28"/>
          <w:szCs w:val="28"/>
        </w:rPr>
        <w:t xml:space="preserve">санітарним, екологічним та будівельним вимогам на </w:t>
      </w:r>
      <w:r w:rsidR="00E05799">
        <w:rPr>
          <w:rFonts w:ascii="Times New Roman" w:hAnsi="Times New Roman"/>
          <w:sz w:val="28"/>
          <w:szCs w:val="28"/>
        </w:rPr>
        <w:t xml:space="preserve">території села не розглядаються.  </w:t>
      </w:r>
    </w:p>
    <w:p w:rsidR="00DB6D2B" w:rsidRPr="004207F9" w:rsidRDefault="00E91937" w:rsidP="004207F9">
      <w:pPr>
        <w:spacing w:after="0" w:line="240" w:lineRule="auto"/>
        <w:jc w:val="both"/>
        <w:rPr>
          <w:rFonts w:ascii="Times New Roman" w:hAnsi="Times New Roman"/>
          <w:sz w:val="28"/>
          <w:szCs w:val="28"/>
        </w:rPr>
      </w:pPr>
      <w:r>
        <w:rPr>
          <w:rFonts w:ascii="Times New Roman" w:hAnsi="Times New Roman"/>
          <w:sz w:val="28"/>
          <w:szCs w:val="28"/>
        </w:rPr>
        <w:tab/>
        <w:t>Передбачається громадська забудова</w:t>
      </w:r>
      <w:r w:rsidR="00CB0E60">
        <w:rPr>
          <w:rFonts w:ascii="Times New Roman" w:hAnsi="Times New Roman"/>
          <w:sz w:val="28"/>
          <w:szCs w:val="28"/>
        </w:rPr>
        <w:t xml:space="preserve">, </w:t>
      </w:r>
      <w:r w:rsidR="00104121">
        <w:rPr>
          <w:rFonts w:ascii="Times New Roman" w:hAnsi="Times New Roman"/>
          <w:sz w:val="28"/>
          <w:szCs w:val="28"/>
        </w:rPr>
        <w:t>із</w:t>
      </w:r>
      <w:r w:rsidR="00455E8F">
        <w:rPr>
          <w:rFonts w:ascii="Times New Roman" w:hAnsi="Times New Roman"/>
          <w:sz w:val="28"/>
          <w:szCs w:val="28"/>
        </w:rPr>
        <w:t>зміна</w:t>
      </w:r>
      <w:r w:rsidR="00104121">
        <w:rPr>
          <w:rFonts w:ascii="Times New Roman" w:hAnsi="Times New Roman"/>
          <w:sz w:val="28"/>
          <w:szCs w:val="28"/>
        </w:rPr>
        <w:t>ми</w:t>
      </w:r>
      <w:r>
        <w:rPr>
          <w:rFonts w:ascii="Times New Roman" w:hAnsi="Times New Roman"/>
          <w:sz w:val="28"/>
          <w:szCs w:val="28"/>
        </w:rPr>
        <w:t xml:space="preserve"> цільового призначення частини </w:t>
      </w:r>
      <w:r w:rsidR="00455E8F">
        <w:rPr>
          <w:rFonts w:ascii="Times New Roman" w:hAnsi="Times New Roman"/>
          <w:sz w:val="28"/>
          <w:szCs w:val="28"/>
        </w:rPr>
        <w:t>земельних ділянок.</w:t>
      </w:r>
    </w:p>
    <w:p w:rsidR="00DB6D2B" w:rsidRPr="004207F9" w:rsidRDefault="00DB6D2B" w:rsidP="004207F9">
      <w:pPr>
        <w:spacing w:after="0" w:line="240" w:lineRule="auto"/>
        <w:rPr>
          <w:rFonts w:ascii="Times New Roman" w:hAnsi="Times New Roman"/>
          <w:sz w:val="28"/>
          <w:szCs w:val="28"/>
        </w:rPr>
      </w:pPr>
    </w:p>
    <w:p w:rsidR="00DB6D2B" w:rsidRPr="001A396E" w:rsidRDefault="00DB6D2B" w:rsidP="001A396E">
      <w:pPr>
        <w:spacing w:after="0" w:line="240" w:lineRule="auto"/>
        <w:jc w:val="both"/>
        <w:rPr>
          <w:rFonts w:ascii="Times New Roman" w:hAnsi="Times New Roman"/>
          <w:b/>
          <w:sz w:val="28"/>
          <w:szCs w:val="28"/>
        </w:rPr>
      </w:pPr>
      <w:r>
        <w:rPr>
          <w:rFonts w:ascii="Times New Roman" w:hAnsi="Times New Roman"/>
          <w:b/>
          <w:sz w:val="28"/>
          <w:szCs w:val="28"/>
        </w:rPr>
        <w:tab/>
      </w:r>
      <w:r w:rsidRPr="001A396E">
        <w:rPr>
          <w:rFonts w:ascii="Times New Roman" w:hAnsi="Times New Roman"/>
          <w:b/>
          <w:sz w:val="28"/>
          <w:szCs w:val="28"/>
        </w:rPr>
        <w:t xml:space="preserve">6. Дослідження, які необхідно провести, методи і критерії, що використовуватимуться під час стратегічної екологічної оцінки. </w:t>
      </w:r>
    </w:p>
    <w:p w:rsidR="00DB6D2B" w:rsidRPr="004207F9" w:rsidRDefault="00DB6D2B" w:rsidP="001A396E">
      <w:pPr>
        <w:spacing w:after="0" w:line="240" w:lineRule="auto"/>
        <w:ind w:firstLine="708"/>
        <w:jc w:val="both"/>
        <w:rPr>
          <w:rFonts w:ascii="Times New Roman" w:hAnsi="Times New Roman"/>
          <w:sz w:val="28"/>
          <w:szCs w:val="28"/>
        </w:rPr>
      </w:pPr>
      <w:r w:rsidRPr="004207F9">
        <w:rPr>
          <w:rFonts w:ascii="Times New Roman" w:hAnsi="Times New Roman"/>
          <w:sz w:val="28"/>
          <w:szCs w:val="28"/>
        </w:rPr>
        <w:t xml:space="preserve">Під час проведення процедури стратегічної екологічної оцінки </w:t>
      </w:r>
      <w:r>
        <w:rPr>
          <w:rFonts w:ascii="Times New Roman" w:hAnsi="Times New Roman"/>
          <w:sz w:val="28"/>
          <w:szCs w:val="28"/>
        </w:rPr>
        <w:t>передбачені</w:t>
      </w:r>
      <w:r w:rsidRPr="004207F9">
        <w:rPr>
          <w:rFonts w:ascii="Times New Roman" w:hAnsi="Times New Roman"/>
          <w:sz w:val="28"/>
          <w:szCs w:val="28"/>
        </w:rPr>
        <w:t xml:space="preserve"> заходи для запобіганням негативному впливу на довкілля та  </w:t>
      </w:r>
      <w:r>
        <w:rPr>
          <w:rFonts w:ascii="Times New Roman" w:hAnsi="Times New Roman"/>
          <w:sz w:val="28"/>
          <w:szCs w:val="28"/>
        </w:rPr>
        <w:t>зд</w:t>
      </w:r>
      <w:r w:rsidRPr="004207F9">
        <w:rPr>
          <w:rFonts w:ascii="Times New Roman" w:hAnsi="Times New Roman"/>
          <w:sz w:val="28"/>
          <w:szCs w:val="28"/>
        </w:rPr>
        <w:t>оров’я населення:</w:t>
      </w:r>
    </w:p>
    <w:p w:rsidR="00DB6D2B" w:rsidRPr="004207F9" w:rsidRDefault="00DB6D2B" w:rsidP="004207F9">
      <w:pPr>
        <w:spacing w:after="0" w:line="240" w:lineRule="auto"/>
        <w:rPr>
          <w:rFonts w:ascii="Times New Roman" w:hAnsi="Times New Roman"/>
          <w:sz w:val="28"/>
          <w:szCs w:val="28"/>
        </w:rPr>
      </w:pPr>
      <w:r w:rsidRPr="004207F9">
        <w:rPr>
          <w:rFonts w:ascii="Times New Roman" w:hAnsi="Times New Roman"/>
          <w:sz w:val="28"/>
          <w:szCs w:val="28"/>
        </w:rPr>
        <w:t>– щодо охорони атмосферного повітря;</w:t>
      </w:r>
    </w:p>
    <w:p w:rsidR="00DB6D2B" w:rsidRPr="004207F9" w:rsidRDefault="00DB6D2B" w:rsidP="004207F9">
      <w:pPr>
        <w:spacing w:after="0" w:line="240" w:lineRule="auto"/>
        <w:rPr>
          <w:rFonts w:ascii="Times New Roman" w:hAnsi="Times New Roman"/>
          <w:sz w:val="28"/>
          <w:szCs w:val="28"/>
        </w:rPr>
      </w:pPr>
      <w:r w:rsidRPr="004207F9">
        <w:rPr>
          <w:rFonts w:ascii="Times New Roman" w:hAnsi="Times New Roman"/>
          <w:sz w:val="28"/>
          <w:szCs w:val="28"/>
        </w:rPr>
        <w:t>– охорона поверхневих та підземних вод,  ґрунтів;</w:t>
      </w:r>
    </w:p>
    <w:p w:rsidR="00DB6D2B" w:rsidRPr="004207F9" w:rsidRDefault="00DB6D2B" w:rsidP="004207F9">
      <w:pPr>
        <w:spacing w:after="0" w:line="240" w:lineRule="auto"/>
        <w:rPr>
          <w:rFonts w:ascii="Times New Roman" w:hAnsi="Times New Roman"/>
          <w:sz w:val="28"/>
          <w:szCs w:val="28"/>
        </w:rPr>
      </w:pPr>
      <w:r w:rsidRPr="004207F9">
        <w:rPr>
          <w:rFonts w:ascii="Times New Roman" w:hAnsi="Times New Roman"/>
          <w:sz w:val="28"/>
          <w:szCs w:val="28"/>
        </w:rPr>
        <w:t>– заходи щодо пожежної безпеки;</w:t>
      </w:r>
    </w:p>
    <w:p w:rsidR="00DB6D2B" w:rsidRDefault="00DB6D2B" w:rsidP="004207F9">
      <w:pPr>
        <w:spacing w:after="0" w:line="240" w:lineRule="auto"/>
        <w:rPr>
          <w:rFonts w:ascii="Times New Roman" w:hAnsi="Times New Roman"/>
          <w:sz w:val="28"/>
          <w:szCs w:val="28"/>
        </w:rPr>
      </w:pPr>
      <w:r w:rsidRPr="004207F9">
        <w:rPr>
          <w:rFonts w:ascii="Times New Roman" w:hAnsi="Times New Roman"/>
          <w:sz w:val="28"/>
          <w:szCs w:val="28"/>
        </w:rPr>
        <w:t>– відновлюванні та охоронні заходи.</w:t>
      </w:r>
    </w:p>
    <w:p w:rsidR="00DB6D2B" w:rsidRPr="004207F9" w:rsidRDefault="00DB6D2B" w:rsidP="004207F9">
      <w:pPr>
        <w:spacing w:after="0" w:line="240" w:lineRule="auto"/>
        <w:rPr>
          <w:rFonts w:ascii="Times New Roman" w:hAnsi="Times New Roman"/>
          <w:sz w:val="28"/>
          <w:szCs w:val="28"/>
        </w:rPr>
      </w:pPr>
      <w:r>
        <w:rPr>
          <w:rFonts w:ascii="Times New Roman" w:hAnsi="Times New Roman"/>
          <w:sz w:val="28"/>
          <w:szCs w:val="28"/>
        </w:rPr>
        <w:tab/>
        <w:t>Проведення спеціальних досліджень для стратегічної екологічної оцінкине передбачається.</w:t>
      </w:r>
    </w:p>
    <w:p w:rsidR="00DB6D2B" w:rsidRPr="004207F9" w:rsidRDefault="00DB6D2B" w:rsidP="004207F9">
      <w:pPr>
        <w:spacing w:after="0" w:line="240" w:lineRule="auto"/>
        <w:rPr>
          <w:rFonts w:ascii="Times New Roman" w:hAnsi="Times New Roman"/>
          <w:sz w:val="28"/>
          <w:szCs w:val="28"/>
        </w:rPr>
      </w:pPr>
    </w:p>
    <w:p w:rsidR="00DB6D2B" w:rsidRPr="001A396E" w:rsidRDefault="00DB6D2B" w:rsidP="001A396E">
      <w:pPr>
        <w:spacing w:after="0" w:line="240" w:lineRule="auto"/>
        <w:jc w:val="both"/>
        <w:rPr>
          <w:rFonts w:ascii="Times New Roman" w:hAnsi="Times New Roman"/>
          <w:b/>
          <w:sz w:val="28"/>
          <w:szCs w:val="28"/>
        </w:rPr>
      </w:pPr>
      <w:r>
        <w:rPr>
          <w:rFonts w:ascii="Times New Roman" w:hAnsi="Times New Roman"/>
          <w:sz w:val="28"/>
          <w:szCs w:val="28"/>
        </w:rPr>
        <w:tab/>
      </w:r>
      <w:r w:rsidRPr="001A396E">
        <w:rPr>
          <w:rFonts w:ascii="Times New Roman" w:hAnsi="Times New Roman"/>
          <w:b/>
          <w:sz w:val="28"/>
          <w:szCs w:val="28"/>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DB6D2B" w:rsidRPr="001A396E" w:rsidRDefault="00DB6D2B" w:rsidP="00FA7728">
      <w:pPr>
        <w:spacing w:after="0" w:line="240" w:lineRule="auto"/>
        <w:jc w:val="both"/>
        <w:rPr>
          <w:rFonts w:ascii="Times New Roman" w:hAnsi="Times New Roman"/>
          <w:sz w:val="28"/>
          <w:szCs w:val="28"/>
        </w:rPr>
      </w:pPr>
      <w:r>
        <w:rPr>
          <w:rFonts w:ascii="Times New Roman" w:hAnsi="Times New Roman"/>
          <w:sz w:val="28"/>
          <w:szCs w:val="28"/>
        </w:rPr>
        <w:tab/>
      </w:r>
      <w:r w:rsidRPr="001A396E">
        <w:rPr>
          <w:rFonts w:ascii="Times New Roman" w:hAnsi="Times New Roman"/>
          <w:sz w:val="28"/>
          <w:szCs w:val="28"/>
        </w:rPr>
        <w:t>Для запобігання негативному впливу на довкілля та здоров’янаселення передбачені такі заходи:</w:t>
      </w:r>
    </w:p>
    <w:p w:rsidR="00DB6D2B" w:rsidRPr="001A396E" w:rsidRDefault="00DB6D2B" w:rsidP="00FA7728">
      <w:pPr>
        <w:numPr>
          <w:ilvl w:val="0"/>
          <w:numId w:val="3"/>
        </w:numPr>
        <w:spacing w:after="0" w:line="240" w:lineRule="auto"/>
        <w:jc w:val="both"/>
        <w:rPr>
          <w:rFonts w:ascii="Times New Roman" w:hAnsi="Times New Roman"/>
          <w:sz w:val="28"/>
          <w:szCs w:val="28"/>
        </w:rPr>
      </w:pPr>
      <w:r w:rsidRPr="001A396E">
        <w:rPr>
          <w:rFonts w:ascii="Times New Roman" w:hAnsi="Times New Roman"/>
          <w:sz w:val="28"/>
          <w:szCs w:val="28"/>
        </w:rPr>
        <w:t>проведення комплексного благоустрою</w:t>
      </w:r>
      <w:r>
        <w:rPr>
          <w:rFonts w:ascii="Times New Roman" w:hAnsi="Times New Roman"/>
          <w:sz w:val="28"/>
          <w:szCs w:val="28"/>
        </w:rPr>
        <w:t xml:space="preserve"> території, в т.ч., </w:t>
      </w:r>
      <w:r w:rsidR="006C29F4">
        <w:rPr>
          <w:rFonts w:ascii="Times New Roman" w:hAnsi="Times New Roman"/>
          <w:sz w:val="28"/>
          <w:szCs w:val="28"/>
        </w:rPr>
        <w:t>озеленення території;</w:t>
      </w:r>
    </w:p>
    <w:p w:rsidR="00104121" w:rsidRDefault="00DB6D2B" w:rsidP="00FA7728">
      <w:pPr>
        <w:numPr>
          <w:ilvl w:val="0"/>
          <w:numId w:val="3"/>
        </w:numPr>
        <w:spacing w:after="0" w:line="240" w:lineRule="auto"/>
        <w:ind w:right="85"/>
        <w:jc w:val="both"/>
        <w:rPr>
          <w:rFonts w:ascii="Times New Roman" w:hAnsi="Times New Roman"/>
          <w:sz w:val="28"/>
          <w:szCs w:val="28"/>
        </w:rPr>
      </w:pPr>
      <w:r w:rsidRPr="00104121">
        <w:rPr>
          <w:rFonts w:ascii="Times New Roman" w:hAnsi="Times New Roman"/>
          <w:sz w:val="28"/>
          <w:szCs w:val="28"/>
        </w:rPr>
        <w:t xml:space="preserve">заходи щодо забезпечення належного поводження з </w:t>
      </w:r>
      <w:r w:rsidR="00104121" w:rsidRPr="00104121">
        <w:rPr>
          <w:rFonts w:ascii="Times New Roman" w:hAnsi="Times New Roman"/>
          <w:sz w:val="28"/>
          <w:szCs w:val="28"/>
        </w:rPr>
        <w:t xml:space="preserve">твердими побутовими </w:t>
      </w:r>
      <w:r w:rsidRPr="00104121">
        <w:rPr>
          <w:rFonts w:ascii="Times New Roman" w:hAnsi="Times New Roman"/>
          <w:sz w:val="28"/>
          <w:szCs w:val="28"/>
        </w:rPr>
        <w:t>відходами. Операції щодо збирання, зберігання, транспортування та утилізаці</w:t>
      </w:r>
      <w:r w:rsidR="00CB0E60" w:rsidRPr="00104121">
        <w:rPr>
          <w:rFonts w:ascii="Times New Roman" w:hAnsi="Times New Roman"/>
          <w:sz w:val="28"/>
          <w:szCs w:val="28"/>
        </w:rPr>
        <w:t>ї відходів повинні здійснюватися</w:t>
      </w:r>
      <w:r w:rsidRPr="00104121">
        <w:rPr>
          <w:rFonts w:ascii="Times New Roman" w:hAnsi="Times New Roman"/>
          <w:sz w:val="28"/>
          <w:szCs w:val="28"/>
        </w:rPr>
        <w:t xml:space="preserve"> з дотриманням норм екологічної безпеки та законодавстваУкраїни.</w:t>
      </w:r>
    </w:p>
    <w:p w:rsidR="00104121" w:rsidRPr="00104121" w:rsidRDefault="00104121" w:rsidP="00104121">
      <w:pPr>
        <w:spacing w:after="0" w:line="240" w:lineRule="auto"/>
        <w:ind w:left="360" w:right="85"/>
        <w:jc w:val="both"/>
        <w:rPr>
          <w:rFonts w:ascii="Times New Roman" w:hAnsi="Times New Roman"/>
          <w:sz w:val="28"/>
          <w:szCs w:val="28"/>
        </w:rPr>
      </w:pPr>
    </w:p>
    <w:p w:rsidR="00DB6D2B" w:rsidRPr="00612E67" w:rsidRDefault="00DB6D2B" w:rsidP="00612E67">
      <w:pPr>
        <w:spacing w:after="0" w:line="240" w:lineRule="auto"/>
        <w:ind w:right="85"/>
        <w:jc w:val="both"/>
        <w:rPr>
          <w:rFonts w:ascii="Times New Roman" w:hAnsi="Times New Roman"/>
          <w:b/>
          <w:sz w:val="28"/>
          <w:szCs w:val="28"/>
        </w:rPr>
      </w:pPr>
      <w:r>
        <w:rPr>
          <w:rFonts w:ascii="Times New Roman" w:hAnsi="Times New Roman"/>
          <w:sz w:val="28"/>
          <w:szCs w:val="28"/>
        </w:rPr>
        <w:tab/>
      </w:r>
      <w:r w:rsidRPr="00612E67">
        <w:rPr>
          <w:rFonts w:ascii="Times New Roman" w:hAnsi="Times New Roman"/>
          <w:b/>
          <w:sz w:val="28"/>
          <w:szCs w:val="28"/>
        </w:rPr>
        <w:t>Заходи щодо пожежної безпеки.</w:t>
      </w:r>
    </w:p>
    <w:p w:rsidR="00DB6D2B" w:rsidRPr="00612E67" w:rsidRDefault="00DB6D2B" w:rsidP="00612E67">
      <w:pPr>
        <w:spacing w:after="0" w:line="240" w:lineRule="auto"/>
        <w:jc w:val="both"/>
        <w:rPr>
          <w:rFonts w:ascii="Times New Roman" w:hAnsi="Times New Roman"/>
          <w:sz w:val="28"/>
          <w:szCs w:val="28"/>
        </w:rPr>
      </w:pPr>
      <w:r w:rsidRPr="00612E67">
        <w:rPr>
          <w:rFonts w:ascii="Times New Roman" w:hAnsi="Times New Roman"/>
          <w:sz w:val="28"/>
          <w:szCs w:val="28"/>
        </w:rPr>
        <w:tab/>
        <w:t>В</w:t>
      </w:r>
      <w:r w:rsidR="006C29F4">
        <w:rPr>
          <w:rFonts w:ascii="Times New Roman" w:hAnsi="Times New Roman"/>
          <w:sz w:val="28"/>
          <w:szCs w:val="28"/>
        </w:rPr>
        <w:t xml:space="preserve">итримані протипожежні відстані при розміщенні </w:t>
      </w:r>
      <w:r w:rsidR="00104121">
        <w:rPr>
          <w:rFonts w:ascii="Times New Roman" w:hAnsi="Times New Roman"/>
          <w:sz w:val="28"/>
          <w:szCs w:val="28"/>
        </w:rPr>
        <w:t>будівель і спорудта</w:t>
      </w:r>
      <w:r w:rsidR="006C29F4">
        <w:rPr>
          <w:rFonts w:ascii="Times New Roman" w:hAnsi="Times New Roman"/>
          <w:sz w:val="28"/>
          <w:szCs w:val="28"/>
        </w:rPr>
        <w:t xml:space="preserve"> вуличної мережі. Необхідно </w:t>
      </w:r>
      <w:r w:rsidR="007D7A5A">
        <w:rPr>
          <w:rFonts w:ascii="Times New Roman" w:hAnsi="Times New Roman"/>
          <w:sz w:val="28"/>
          <w:szCs w:val="28"/>
        </w:rPr>
        <w:t xml:space="preserve">передбачити пожежні гідранти по проїздах </w:t>
      </w:r>
      <w:r w:rsidR="00104121">
        <w:rPr>
          <w:rFonts w:ascii="Times New Roman" w:hAnsi="Times New Roman"/>
          <w:sz w:val="28"/>
          <w:szCs w:val="28"/>
        </w:rPr>
        <w:t>та облаштувати місце для забору води пожежними машинами</w:t>
      </w:r>
      <w:r w:rsidR="006C29F4">
        <w:rPr>
          <w:rFonts w:ascii="Times New Roman" w:hAnsi="Times New Roman"/>
          <w:sz w:val="28"/>
          <w:szCs w:val="28"/>
        </w:rPr>
        <w:t>.</w:t>
      </w:r>
    </w:p>
    <w:p w:rsidR="00DB6D2B" w:rsidRPr="00612E67" w:rsidRDefault="00DB6D2B" w:rsidP="00612E67">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 xml:space="preserve">На </w:t>
      </w:r>
      <w:r w:rsidR="00104121">
        <w:rPr>
          <w:rFonts w:ascii="Times New Roman" w:hAnsi="Times New Roman"/>
          <w:sz w:val="28"/>
          <w:szCs w:val="28"/>
        </w:rPr>
        <w:t xml:space="preserve">проектованій </w:t>
      </w:r>
      <w:r w:rsidRPr="00612E67">
        <w:rPr>
          <w:rFonts w:ascii="Times New Roman" w:hAnsi="Times New Roman"/>
          <w:sz w:val="28"/>
          <w:szCs w:val="28"/>
        </w:rPr>
        <w:t xml:space="preserve">території забороняється розведення вогнищ, спалювання відходів. </w:t>
      </w:r>
    </w:p>
    <w:p w:rsidR="00DB6D2B" w:rsidRDefault="00DB6D2B" w:rsidP="00612E67">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Плануються завчасні заходи по недопущенню виникнення надзвичайних ситуацій техногенного характеру. З цією метою розроблені переліки заходів з попередження надзвичайних ситуацій окремих видів, які регламентують поточну діяльність.</w:t>
      </w:r>
    </w:p>
    <w:p w:rsidR="00DB6D2B" w:rsidRPr="00612E67" w:rsidRDefault="00DB6D2B" w:rsidP="00612E67">
      <w:pPr>
        <w:spacing w:after="0" w:line="240" w:lineRule="auto"/>
        <w:jc w:val="both"/>
        <w:rPr>
          <w:rFonts w:ascii="Times New Roman" w:hAnsi="Times New Roman"/>
          <w:sz w:val="28"/>
          <w:szCs w:val="28"/>
        </w:rPr>
      </w:pPr>
    </w:p>
    <w:p w:rsidR="00DB6D2B" w:rsidRPr="0059609E" w:rsidRDefault="00DB6D2B" w:rsidP="0059609E">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Захисні заходи  цивільної оборони.</w:t>
      </w:r>
    </w:p>
    <w:p w:rsidR="00DB6D2B" w:rsidRPr="0059609E" w:rsidRDefault="00DB6D2B" w:rsidP="0059609E">
      <w:pPr>
        <w:spacing w:after="0" w:line="240" w:lineRule="auto"/>
        <w:jc w:val="both"/>
        <w:rPr>
          <w:rFonts w:ascii="Times New Roman" w:hAnsi="Times New Roman"/>
          <w:sz w:val="28"/>
          <w:szCs w:val="28"/>
        </w:rPr>
      </w:pPr>
      <w:r>
        <w:rPr>
          <w:rFonts w:ascii="Times New Roman" w:hAnsi="Times New Roman"/>
          <w:sz w:val="28"/>
          <w:szCs w:val="28"/>
        </w:rPr>
        <w:tab/>
      </w:r>
      <w:r w:rsidR="000E2A64">
        <w:rPr>
          <w:rFonts w:ascii="Times New Roman" w:hAnsi="Times New Roman"/>
          <w:sz w:val="28"/>
          <w:szCs w:val="28"/>
        </w:rPr>
        <w:t>Будівництво з</w:t>
      </w:r>
      <w:r w:rsidRPr="0059609E">
        <w:rPr>
          <w:rFonts w:ascii="Times New Roman" w:hAnsi="Times New Roman"/>
          <w:sz w:val="28"/>
          <w:szCs w:val="28"/>
        </w:rPr>
        <w:t>ахисн</w:t>
      </w:r>
      <w:r w:rsidR="000E2A64">
        <w:rPr>
          <w:rFonts w:ascii="Times New Roman" w:hAnsi="Times New Roman"/>
          <w:sz w:val="28"/>
          <w:szCs w:val="28"/>
        </w:rPr>
        <w:t>их</w:t>
      </w:r>
      <w:r w:rsidRPr="0059609E">
        <w:rPr>
          <w:rFonts w:ascii="Times New Roman" w:hAnsi="Times New Roman"/>
          <w:sz w:val="28"/>
          <w:szCs w:val="28"/>
        </w:rPr>
        <w:t xml:space="preserve"> споруд</w:t>
      </w:r>
      <w:r w:rsidR="000E2A64">
        <w:rPr>
          <w:rFonts w:ascii="Times New Roman" w:hAnsi="Times New Roman"/>
          <w:sz w:val="28"/>
          <w:szCs w:val="28"/>
        </w:rPr>
        <w:t xml:space="preserve"> для населення</w:t>
      </w:r>
      <w:r w:rsidRPr="0059609E">
        <w:rPr>
          <w:rFonts w:ascii="Times New Roman" w:hAnsi="Times New Roman"/>
          <w:sz w:val="28"/>
          <w:szCs w:val="28"/>
        </w:rPr>
        <w:t xml:space="preserve"> проектом не передбачен</w:t>
      </w:r>
      <w:r w:rsidR="000E2A64">
        <w:rPr>
          <w:rFonts w:ascii="Times New Roman" w:hAnsi="Times New Roman"/>
          <w:sz w:val="28"/>
          <w:szCs w:val="28"/>
        </w:rPr>
        <w:t>е</w:t>
      </w:r>
      <w:r w:rsidRPr="0059609E">
        <w:rPr>
          <w:rFonts w:ascii="Times New Roman" w:hAnsi="Times New Roman"/>
          <w:sz w:val="28"/>
          <w:szCs w:val="28"/>
        </w:rPr>
        <w:t>.</w:t>
      </w:r>
    </w:p>
    <w:p w:rsidR="00DB6D2B" w:rsidRPr="0059609E" w:rsidRDefault="00DB6D2B" w:rsidP="00632656">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 xml:space="preserve">Під час небезпеки евакуація </w:t>
      </w:r>
      <w:r w:rsidR="00383769">
        <w:rPr>
          <w:rFonts w:ascii="Times New Roman" w:hAnsi="Times New Roman"/>
          <w:sz w:val="28"/>
          <w:szCs w:val="28"/>
        </w:rPr>
        <w:t>працівників та відвідувачів закладів</w:t>
      </w:r>
      <w:r w:rsidRPr="0059609E">
        <w:rPr>
          <w:rFonts w:ascii="Times New Roman" w:hAnsi="Times New Roman"/>
          <w:sz w:val="28"/>
          <w:szCs w:val="28"/>
        </w:rPr>
        <w:t xml:space="preserve">планується </w:t>
      </w:r>
      <w:r w:rsidR="000E2A64">
        <w:rPr>
          <w:rFonts w:ascii="Times New Roman" w:hAnsi="Times New Roman"/>
          <w:sz w:val="28"/>
          <w:szCs w:val="28"/>
        </w:rPr>
        <w:t xml:space="preserve">проводити </w:t>
      </w:r>
      <w:r w:rsidRPr="0059609E">
        <w:rPr>
          <w:rFonts w:ascii="Times New Roman" w:hAnsi="Times New Roman"/>
          <w:sz w:val="28"/>
          <w:szCs w:val="28"/>
        </w:rPr>
        <w:t xml:space="preserve">власним автотранспортом або автобусами до </w:t>
      </w:r>
      <w:r w:rsidRPr="0059609E">
        <w:rPr>
          <w:rFonts w:ascii="Times New Roman" w:hAnsi="Times New Roman"/>
          <w:sz w:val="28"/>
          <w:szCs w:val="28"/>
        </w:rPr>
        <w:lastRenderedPageBreak/>
        <w:t>найближчої споруди цивільного захисту, узгодженої з ДСНС  Закарпатської  області.</w:t>
      </w:r>
    </w:p>
    <w:p w:rsidR="00117720" w:rsidRPr="0059609E" w:rsidRDefault="00DB6D2B" w:rsidP="00632656">
      <w:pPr>
        <w:spacing w:after="0"/>
        <w:jc w:val="both"/>
        <w:rPr>
          <w:rFonts w:ascii="Times New Roman" w:hAnsi="Times New Roman"/>
          <w:sz w:val="28"/>
          <w:szCs w:val="28"/>
        </w:rPr>
      </w:pPr>
      <w:r>
        <w:rPr>
          <w:rFonts w:ascii="Times New Roman" w:hAnsi="Times New Roman"/>
          <w:sz w:val="28"/>
          <w:szCs w:val="28"/>
        </w:rPr>
        <w:tab/>
      </w:r>
    </w:p>
    <w:p w:rsidR="00DB6D2B" w:rsidRPr="0059609E" w:rsidRDefault="00DB6D2B" w:rsidP="0059609E">
      <w:pPr>
        <w:spacing w:after="0"/>
        <w:rPr>
          <w:rFonts w:ascii="Times New Roman" w:hAnsi="Times New Roman"/>
          <w:b/>
          <w:sz w:val="28"/>
          <w:szCs w:val="28"/>
        </w:rPr>
      </w:pPr>
      <w:r>
        <w:rPr>
          <w:rFonts w:ascii="Times New Roman" w:hAnsi="Times New Roman"/>
          <w:b/>
          <w:sz w:val="28"/>
          <w:szCs w:val="28"/>
        </w:rPr>
        <w:tab/>
      </w:r>
      <w:r w:rsidRPr="0059609E">
        <w:rPr>
          <w:rFonts w:ascii="Times New Roman" w:hAnsi="Times New Roman"/>
          <w:b/>
          <w:sz w:val="28"/>
          <w:szCs w:val="28"/>
        </w:rPr>
        <w:t>Компенсаційні заходи.</w:t>
      </w:r>
    </w:p>
    <w:p w:rsidR="00DB6D2B" w:rsidRDefault="00DB6D2B" w:rsidP="0059609E">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На всіх етапах реалізації ДПТ проектні рішення будуть здійснюватис</w:t>
      </w:r>
      <w:r w:rsidR="000C41F9">
        <w:rPr>
          <w:rFonts w:ascii="Times New Roman" w:hAnsi="Times New Roman"/>
          <w:sz w:val="28"/>
          <w:szCs w:val="28"/>
        </w:rPr>
        <w:t>я</w:t>
      </w:r>
      <w:r w:rsidRPr="0059609E">
        <w:rPr>
          <w:rFonts w:ascii="Times New Roman" w:hAnsi="Times New Roman"/>
          <w:sz w:val="28"/>
          <w:szCs w:val="28"/>
        </w:rPr>
        <w:t xml:space="preserve"> в відповідності з нормами і правилами охорони навколишнього середовища і вимог екологічної безпеки, в тому числі вимоги Зако</w:t>
      </w:r>
      <w:r w:rsidR="00881F79">
        <w:rPr>
          <w:rFonts w:ascii="Times New Roman" w:hAnsi="Times New Roman"/>
          <w:sz w:val="28"/>
          <w:szCs w:val="28"/>
        </w:rPr>
        <w:t>ну України «Про охорону земель»,</w:t>
      </w:r>
      <w:r w:rsidRPr="0059609E">
        <w:rPr>
          <w:rFonts w:ascii="Times New Roman" w:hAnsi="Times New Roman"/>
          <w:sz w:val="28"/>
          <w:szCs w:val="28"/>
        </w:rPr>
        <w:t xml:space="preserve"> Закону України «Про охорону навкол</w:t>
      </w:r>
      <w:r w:rsidR="00881F79">
        <w:rPr>
          <w:rFonts w:ascii="Times New Roman" w:hAnsi="Times New Roman"/>
          <w:sz w:val="28"/>
          <w:szCs w:val="28"/>
        </w:rPr>
        <w:t xml:space="preserve">ишнього природного середовища», </w:t>
      </w:r>
      <w:r w:rsidRPr="0059609E">
        <w:rPr>
          <w:rFonts w:ascii="Times New Roman" w:hAnsi="Times New Roman"/>
          <w:sz w:val="28"/>
          <w:szCs w:val="28"/>
        </w:rPr>
        <w:t>Закону України «Про охорону атмосферного повітря» тощо.</w:t>
      </w:r>
    </w:p>
    <w:p w:rsidR="00DB6D2B" w:rsidRPr="0059609E" w:rsidRDefault="00DB6D2B" w:rsidP="0059609E">
      <w:pPr>
        <w:spacing w:after="0" w:line="240" w:lineRule="auto"/>
        <w:jc w:val="both"/>
        <w:rPr>
          <w:rFonts w:ascii="Times New Roman" w:hAnsi="Times New Roman"/>
          <w:sz w:val="28"/>
          <w:szCs w:val="28"/>
        </w:rPr>
      </w:pPr>
    </w:p>
    <w:p w:rsidR="00DB6D2B" w:rsidRPr="0059609E" w:rsidRDefault="00DB6D2B" w:rsidP="0059609E">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8.</w:t>
      </w:r>
      <w:r w:rsidRPr="0059609E">
        <w:rPr>
          <w:rFonts w:ascii="Times New Roman" w:hAnsi="Times New Roman"/>
          <w:b/>
          <w:sz w:val="28"/>
          <w:szCs w:val="28"/>
        </w:rPr>
        <w:tab/>
        <w:t>Пропозиції щодо структури та змісту звіту про стратегічну екологічну оцінку:</w:t>
      </w:r>
    </w:p>
    <w:p w:rsidR="00DB6D2B" w:rsidRPr="0059609E" w:rsidRDefault="00DB6D2B" w:rsidP="0059609E">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Звіт про стратегічну екологічну оцінку міститиме таку інформацію:</w:t>
      </w:r>
    </w:p>
    <w:p w:rsidR="00DB6D2B" w:rsidRPr="0059609E" w:rsidRDefault="00DB6D2B" w:rsidP="0059609E">
      <w:pPr>
        <w:spacing w:after="0" w:line="240" w:lineRule="auto"/>
        <w:jc w:val="both"/>
        <w:rPr>
          <w:rFonts w:ascii="Times New Roman" w:hAnsi="Times New Roman"/>
          <w:sz w:val="28"/>
          <w:szCs w:val="28"/>
        </w:rPr>
      </w:pPr>
      <w:r w:rsidRPr="0059609E">
        <w:rPr>
          <w:rFonts w:ascii="Times New Roman" w:hAnsi="Times New Roman"/>
          <w:sz w:val="28"/>
          <w:szCs w:val="28"/>
        </w:rPr>
        <w:t>1) Основні цілі детального плану, його зв’язок з іншими документами державного планування;</w:t>
      </w:r>
    </w:p>
    <w:p w:rsidR="00DB6D2B" w:rsidRPr="0059609E" w:rsidRDefault="00DB6D2B"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2) </w:t>
      </w:r>
      <w:r>
        <w:rPr>
          <w:rFonts w:ascii="Times New Roman" w:hAnsi="Times New Roman"/>
          <w:sz w:val="28"/>
          <w:szCs w:val="28"/>
        </w:rPr>
        <w:t>Х</w:t>
      </w:r>
      <w:r w:rsidRPr="0059609E">
        <w:rPr>
          <w:rFonts w:ascii="Times New Roman" w:hAnsi="Times New Roman"/>
          <w:sz w:val="28"/>
          <w:szCs w:val="28"/>
        </w:rPr>
        <w:t>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DB6D2B" w:rsidRPr="0059609E" w:rsidRDefault="00DB6D2B"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3) </w:t>
      </w:r>
      <w:r>
        <w:rPr>
          <w:rFonts w:ascii="Times New Roman" w:hAnsi="Times New Roman"/>
          <w:sz w:val="28"/>
          <w:szCs w:val="28"/>
        </w:rPr>
        <w:t>Х</w:t>
      </w:r>
      <w:r w:rsidRPr="0059609E">
        <w:rPr>
          <w:rFonts w:ascii="Times New Roman" w:hAnsi="Times New Roman"/>
          <w:sz w:val="28"/>
          <w:szCs w:val="28"/>
        </w:rPr>
        <w:t>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DB6D2B" w:rsidRPr="0059609E" w:rsidRDefault="00DB6D2B" w:rsidP="0059609E">
      <w:pPr>
        <w:spacing w:after="0" w:line="240" w:lineRule="auto"/>
        <w:jc w:val="both"/>
        <w:rPr>
          <w:rFonts w:ascii="Times New Roman" w:hAnsi="Times New Roman"/>
          <w:sz w:val="28"/>
          <w:szCs w:val="28"/>
          <w:lang w:val="ru-RU"/>
        </w:rPr>
      </w:pPr>
      <w:r w:rsidRPr="0059609E">
        <w:rPr>
          <w:rFonts w:ascii="Times New Roman" w:hAnsi="Times New Roman"/>
          <w:sz w:val="28"/>
          <w:szCs w:val="28"/>
        </w:rPr>
        <w:t xml:space="preserve">4) </w:t>
      </w:r>
      <w:r>
        <w:rPr>
          <w:rFonts w:ascii="Times New Roman" w:hAnsi="Times New Roman"/>
          <w:sz w:val="28"/>
          <w:szCs w:val="28"/>
        </w:rPr>
        <w:t>Е</w:t>
      </w:r>
      <w:r w:rsidRPr="0059609E">
        <w:rPr>
          <w:rFonts w:ascii="Times New Roman" w:hAnsi="Times New Roman"/>
          <w:sz w:val="28"/>
          <w:szCs w:val="28"/>
        </w:rPr>
        <w:t>кологічні проблеми, у тому числі ризики впливу на здоров’я населення, які стосуються детального плану території</w:t>
      </w:r>
      <w:r w:rsidRPr="0059609E">
        <w:rPr>
          <w:rFonts w:ascii="Times New Roman" w:hAnsi="Times New Roman"/>
          <w:sz w:val="28"/>
          <w:szCs w:val="28"/>
          <w:lang w:val="ru-RU"/>
        </w:rPr>
        <w:t>;</w:t>
      </w:r>
    </w:p>
    <w:p w:rsidR="00DB6D2B" w:rsidRPr="0059609E" w:rsidRDefault="00DB6D2B"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5) </w:t>
      </w:r>
      <w:r>
        <w:rPr>
          <w:rFonts w:ascii="Times New Roman" w:hAnsi="Times New Roman"/>
          <w:sz w:val="28"/>
          <w:szCs w:val="28"/>
        </w:rPr>
        <w:t>З</w:t>
      </w:r>
      <w:r w:rsidRPr="0059609E">
        <w:rPr>
          <w:rFonts w:ascii="Times New Roman" w:hAnsi="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DB6D2B" w:rsidRPr="0059609E" w:rsidRDefault="00DB6D2B"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6) </w:t>
      </w:r>
      <w:r>
        <w:rPr>
          <w:rFonts w:ascii="Times New Roman" w:hAnsi="Times New Roman"/>
          <w:sz w:val="28"/>
          <w:szCs w:val="28"/>
        </w:rPr>
        <w:t>З</w:t>
      </w:r>
      <w:r w:rsidRPr="0059609E">
        <w:rPr>
          <w:rFonts w:ascii="Times New Roman" w:hAnsi="Times New Roman"/>
          <w:sz w:val="28"/>
          <w:szCs w:val="28"/>
        </w:rPr>
        <w:t>аходи, що передбачається вжити для запобігання, зменшення та пом’якшення негативних наслідків виконання детального плану території;</w:t>
      </w:r>
    </w:p>
    <w:p w:rsidR="00DB6D2B" w:rsidRPr="0059609E" w:rsidRDefault="00DB6D2B"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7) </w:t>
      </w:r>
      <w:r>
        <w:rPr>
          <w:rFonts w:ascii="Times New Roman" w:hAnsi="Times New Roman"/>
          <w:sz w:val="28"/>
          <w:szCs w:val="28"/>
        </w:rPr>
        <w:t>О</w:t>
      </w:r>
      <w:r w:rsidRPr="0059609E">
        <w:rPr>
          <w:rFonts w:ascii="Times New Roman" w:hAnsi="Times New Roman"/>
          <w:sz w:val="28"/>
          <w:szCs w:val="28"/>
        </w:rPr>
        <w:t>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DB6D2B" w:rsidRPr="0059609E" w:rsidRDefault="00DB6D2B"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8) </w:t>
      </w:r>
      <w:r>
        <w:rPr>
          <w:rFonts w:ascii="Times New Roman" w:hAnsi="Times New Roman"/>
          <w:sz w:val="28"/>
          <w:szCs w:val="28"/>
        </w:rPr>
        <w:t>З</w:t>
      </w:r>
      <w:r w:rsidRPr="0059609E">
        <w:rPr>
          <w:rFonts w:ascii="Times New Roman" w:hAnsi="Times New Roman"/>
          <w:sz w:val="28"/>
          <w:szCs w:val="28"/>
        </w:rPr>
        <w:t>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420115" w:rsidRDefault="00420115" w:rsidP="0059609E">
      <w:pPr>
        <w:spacing w:after="0" w:line="240" w:lineRule="auto"/>
        <w:jc w:val="both"/>
        <w:rPr>
          <w:rFonts w:ascii="Times New Roman" w:hAnsi="Times New Roman"/>
          <w:b/>
          <w:sz w:val="28"/>
          <w:szCs w:val="28"/>
        </w:rPr>
      </w:pPr>
    </w:p>
    <w:p w:rsidR="00DB6D2B" w:rsidRPr="0095464C" w:rsidRDefault="00DB6D2B" w:rsidP="00420115">
      <w:pPr>
        <w:spacing w:after="0" w:line="240" w:lineRule="auto"/>
        <w:ind w:firstLine="708"/>
        <w:jc w:val="both"/>
        <w:rPr>
          <w:rFonts w:ascii="Times New Roman" w:hAnsi="Times New Roman"/>
          <w:b/>
          <w:sz w:val="28"/>
          <w:szCs w:val="28"/>
        </w:rPr>
      </w:pPr>
      <w:r w:rsidRPr="0095464C">
        <w:rPr>
          <w:rFonts w:ascii="Times New Roman" w:hAnsi="Times New Roman"/>
          <w:b/>
          <w:sz w:val="28"/>
          <w:szCs w:val="28"/>
        </w:rPr>
        <w:t>9. Орган, до якого подаються зауваження і пропозиції, та строки їх подання.</w:t>
      </w:r>
    </w:p>
    <w:p w:rsidR="00BD4745" w:rsidRDefault="00DB6D2B" w:rsidP="00BD4745">
      <w:pPr>
        <w:spacing w:after="0" w:line="240" w:lineRule="auto"/>
        <w:jc w:val="both"/>
        <w:rPr>
          <w:rFonts w:ascii="Times New Roman" w:hAnsi="Times New Roman"/>
          <w:sz w:val="28"/>
          <w:szCs w:val="28"/>
        </w:rPr>
      </w:pPr>
      <w:r>
        <w:rPr>
          <w:rFonts w:ascii="Times New Roman" w:hAnsi="Times New Roman"/>
          <w:sz w:val="28"/>
          <w:szCs w:val="28"/>
        </w:rPr>
        <w:tab/>
      </w:r>
      <w:r w:rsidR="00BD4745" w:rsidRPr="00BD4745">
        <w:rPr>
          <w:rFonts w:ascii="Times New Roman" w:hAnsi="Times New Roman"/>
          <w:sz w:val="28"/>
          <w:szCs w:val="28"/>
        </w:rPr>
        <w:t xml:space="preserve">Зауваження і пропозиції до Заяви про визначення обсягу стратегічної екологічної оцінки детального плану території </w:t>
      </w:r>
      <w:r w:rsidR="007D451E" w:rsidRPr="007D451E">
        <w:rPr>
          <w:rFonts w:ascii="Times New Roman" w:hAnsi="Times New Roman"/>
          <w:sz w:val="28"/>
          <w:szCs w:val="28"/>
        </w:rPr>
        <w:t>«Будівництво та обслуговування об’єкта альтернативної енергетики (сонячної електростанції</w:t>
      </w:r>
      <w:r w:rsidR="007D451E">
        <w:rPr>
          <w:rFonts w:ascii="Times New Roman" w:hAnsi="Times New Roman"/>
          <w:sz w:val="28"/>
          <w:szCs w:val="28"/>
        </w:rPr>
        <w:t xml:space="preserve">) за межами населеного пункту, </w:t>
      </w:r>
      <w:r w:rsidR="007D451E" w:rsidRPr="007D451E">
        <w:rPr>
          <w:rFonts w:ascii="Times New Roman" w:hAnsi="Times New Roman"/>
          <w:sz w:val="28"/>
          <w:szCs w:val="28"/>
        </w:rPr>
        <w:t>на тер</w:t>
      </w:r>
      <w:r w:rsidR="007D451E">
        <w:rPr>
          <w:rFonts w:ascii="Times New Roman" w:hAnsi="Times New Roman"/>
          <w:sz w:val="28"/>
          <w:szCs w:val="28"/>
        </w:rPr>
        <w:t xml:space="preserve">иторії </w:t>
      </w:r>
      <w:proofErr w:type="spellStart"/>
      <w:r w:rsidR="007D451E">
        <w:rPr>
          <w:rFonts w:ascii="Times New Roman" w:hAnsi="Times New Roman"/>
          <w:sz w:val="28"/>
          <w:szCs w:val="28"/>
        </w:rPr>
        <w:t>Червонівської</w:t>
      </w:r>
      <w:proofErr w:type="spellEnd"/>
      <w:r w:rsidR="007D451E">
        <w:rPr>
          <w:rFonts w:ascii="Times New Roman" w:hAnsi="Times New Roman"/>
          <w:sz w:val="28"/>
          <w:szCs w:val="28"/>
        </w:rPr>
        <w:t xml:space="preserve"> сільради </w:t>
      </w:r>
      <w:bookmarkStart w:id="0" w:name="_GoBack"/>
      <w:bookmarkEnd w:id="0"/>
      <w:r w:rsidR="007D451E" w:rsidRPr="007D451E">
        <w:rPr>
          <w:rFonts w:ascii="Times New Roman" w:hAnsi="Times New Roman"/>
          <w:sz w:val="28"/>
          <w:szCs w:val="28"/>
        </w:rPr>
        <w:t>Ужгородського  району Закарпатської області»</w:t>
      </w:r>
      <w:r w:rsidR="00BD4745" w:rsidRPr="00BD4745">
        <w:rPr>
          <w:rFonts w:ascii="Times New Roman" w:hAnsi="Times New Roman"/>
          <w:sz w:val="28"/>
          <w:szCs w:val="28"/>
        </w:rPr>
        <w:t>подаються до відділу економічного розвитку та торгівлі Ужгородської районної державної адміністрації Закарпатської області.</w:t>
      </w:r>
    </w:p>
    <w:p w:rsidR="00A613E8" w:rsidRPr="00BD4745" w:rsidRDefault="00A613E8" w:rsidP="00BD4745">
      <w:pPr>
        <w:spacing w:after="0" w:line="240" w:lineRule="auto"/>
        <w:jc w:val="both"/>
        <w:rPr>
          <w:rFonts w:ascii="Times New Roman" w:hAnsi="Times New Roman"/>
          <w:sz w:val="28"/>
          <w:szCs w:val="28"/>
        </w:rPr>
      </w:pPr>
    </w:p>
    <w:p w:rsidR="00BD4745" w:rsidRPr="00BD4745" w:rsidRDefault="00BD4745" w:rsidP="007D451E">
      <w:pPr>
        <w:spacing w:after="0" w:line="240" w:lineRule="auto"/>
        <w:ind w:firstLine="708"/>
        <w:jc w:val="both"/>
        <w:rPr>
          <w:rFonts w:ascii="Times New Roman" w:hAnsi="Times New Roman"/>
          <w:sz w:val="28"/>
          <w:szCs w:val="28"/>
        </w:rPr>
      </w:pPr>
      <w:r w:rsidRPr="00BD4745">
        <w:rPr>
          <w:rFonts w:ascii="Times New Roman" w:hAnsi="Times New Roman"/>
          <w:sz w:val="28"/>
          <w:szCs w:val="28"/>
        </w:rPr>
        <w:lastRenderedPageBreak/>
        <w:t>Відповідальним за забезпечення проведення стратегічної екологічної оцінки в Ужгородському районі визначено відділ економічного розвитку та торгівлі Ужгородської райдержадміністрації телефон (0312) 61-64-17,  61-70-53, e-</w:t>
      </w:r>
      <w:proofErr w:type="spellStart"/>
      <w:r w:rsidRPr="00BD4745">
        <w:rPr>
          <w:rFonts w:ascii="Times New Roman" w:hAnsi="Times New Roman"/>
          <w:sz w:val="28"/>
          <w:szCs w:val="28"/>
        </w:rPr>
        <w:t>mail</w:t>
      </w:r>
      <w:proofErr w:type="spellEnd"/>
      <w:r w:rsidRPr="00BD4745">
        <w:rPr>
          <w:rFonts w:ascii="Times New Roman" w:hAnsi="Times New Roman"/>
          <w:sz w:val="28"/>
          <w:szCs w:val="28"/>
        </w:rPr>
        <w:t>: uzh-rda@carpathia.gov.ua</w:t>
      </w:r>
    </w:p>
    <w:p w:rsidR="00DB6D2B" w:rsidRDefault="00BD4745" w:rsidP="007D451E">
      <w:pPr>
        <w:spacing w:after="0" w:line="240" w:lineRule="auto"/>
        <w:ind w:firstLine="708"/>
        <w:jc w:val="both"/>
        <w:rPr>
          <w:rFonts w:ascii="Times New Roman" w:hAnsi="Times New Roman"/>
          <w:sz w:val="28"/>
          <w:szCs w:val="28"/>
        </w:rPr>
      </w:pPr>
      <w:r w:rsidRPr="00BD4745">
        <w:rPr>
          <w:rFonts w:ascii="Times New Roman" w:hAnsi="Times New Roman"/>
          <w:sz w:val="28"/>
          <w:szCs w:val="28"/>
        </w:rPr>
        <w:t xml:space="preserve">Строк подання зауважень і пропозицій становить 15 днів, тобто до </w:t>
      </w:r>
      <w:r w:rsidR="007D451E">
        <w:rPr>
          <w:rFonts w:ascii="Times New Roman" w:hAnsi="Times New Roman"/>
          <w:sz w:val="28"/>
          <w:szCs w:val="28"/>
          <w:highlight w:val="yellow"/>
        </w:rPr>
        <w:t>0</w:t>
      </w:r>
      <w:r w:rsidR="006C71E3">
        <w:rPr>
          <w:rFonts w:ascii="Times New Roman" w:hAnsi="Times New Roman"/>
          <w:sz w:val="28"/>
          <w:szCs w:val="28"/>
          <w:highlight w:val="yellow"/>
        </w:rPr>
        <w:t>4</w:t>
      </w:r>
      <w:r w:rsidR="007D451E">
        <w:rPr>
          <w:rFonts w:ascii="Times New Roman" w:hAnsi="Times New Roman"/>
          <w:sz w:val="28"/>
          <w:szCs w:val="28"/>
          <w:highlight w:val="yellow"/>
        </w:rPr>
        <w:t>.05</w:t>
      </w:r>
      <w:r w:rsidRPr="00BD4745">
        <w:rPr>
          <w:rFonts w:ascii="Times New Roman" w:hAnsi="Times New Roman"/>
          <w:sz w:val="28"/>
          <w:szCs w:val="28"/>
          <w:highlight w:val="yellow"/>
        </w:rPr>
        <w:t>.2019</w:t>
      </w:r>
      <w:r w:rsidRPr="00BD4745">
        <w:rPr>
          <w:rFonts w:ascii="Times New Roman" w:hAnsi="Times New Roman"/>
          <w:sz w:val="28"/>
          <w:szCs w:val="28"/>
        </w:rPr>
        <w:t xml:space="preserve"> року (включно).</w:t>
      </w:r>
    </w:p>
    <w:p w:rsidR="00BD4745" w:rsidRDefault="00BD4745" w:rsidP="0059609E">
      <w:pPr>
        <w:spacing w:after="0" w:line="240" w:lineRule="auto"/>
        <w:jc w:val="both"/>
        <w:rPr>
          <w:rFonts w:ascii="Times New Roman" w:hAnsi="Times New Roman"/>
          <w:sz w:val="28"/>
          <w:szCs w:val="28"/>
        </w:rPr>
      </w:pPr>
    </w:p>
    <w:p w:rsidR="00BD4745" w:rsidRDefault="00BD4745" w:rsidP="0059609E">
      <w:pPr>
        <w:spacing w:after="0" w:line="240" w:lineRule="auto"/>
        <w:jc w:val="both"/>
        <w:rPr>
          <w:rFonts w:ascii="Times New Roman" w:hAnsi="Times New Roman"/>
          <w:sz w:val="28"/>
          <w:szCs w:val="28"/>
        </w:rPr>
      </w:pPr>
    </w:p>
    <w:p w:rsidR="00BD4745" w:rsidRDefault="00BD4745" w:rsidP="0059609E">
      <w:pPr>
        <w:spacing w:after="0" w:line="240" w:lineRule="auto"/>
        <w:jc w:val="both"/>
        <w:rPr>
          <w:rFonts w:ascii="Times New Roman" w:hAnsi="Times New Roman"/>
          <w:sz w:val="28"/>
          <w:szCs w:val="28"/>
        </w:rPr>
      </w:pPr>
    </w:p>
    <w:p w:rsidR="00DB6D2B" w:rsidRPr="00350D38" w:rsidRDefault="00DB6D2B" w:rsidP="00C7222C">
      <w:pPr>
        <w:jc w:val="both"/>
        <w:rPr>
          <w:rFonts w:ascii="Times New Roman" w:hAnsi="Times New Roman"/>
          <w:sz w:val="28"/>
          <w:szCs w:val="28"/>
        </w:rPr>
      </w:pPr>
    </w:p>
    <w:sectPr w:rsidR="00DB6D2B" w:rsidRPr="00350D38" w:rsidSect="008E09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7404A3"/>
    <w:multiLevelType w:val="hybridMultilevel"/>
    <w:tmpl w:val="4760C5F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CF06BF"/>
    <w:rsid w:val="00010809"/>
    <w:rsid w:val="00016878"/>
    <w:rsid w:val="00024FEF"/>
    <w:rsid w:val="00064635"/>
    <w:rsid w:val="00083D7C"/>
    <w:rsid w:val="000A1485"/>
    <w:rsid w:val="000A39D9"/>
    <w:rsid w:val="000A6C62"/>
    <w:rsid w:val="000C41F9"/>
    <w:rsid w:val="000D3547"/>
    <w:rsid w:val="000E2879"/>
    <w:rsid w:val="000E2A64"/>
    <w:rsid w:val="00101527"/>
    <w:rsid w:val="00104121"/>
    <w:rsid w:val="00107278"/>
    <w:rsid w:val="00117720"/>
    <w:rsid w:val="00181842"/>
    <w:rsid w:val="001A396E"/>
    <w:rsid w:val="00202261"/>
    <w:rsid w:val="0024426F"/>
    <w:rsid w:val="0024435A"/>
    <w:rsid w:val="002456D1"/>
    <w:rsid w:val="002459A5"/>
    <w:rsid w:val="00273866"/>
    <w:rsid w:val="00284C9C"/>
    <w:rsid w:val="00287B06"/>
    <w:rsid w:val="002929F6"/>
    <w:rsid w:val="002D21CC"/>
    <w:rsid w:val="002E60ED"/>
    <w:rsid w:val="002E6FF9"/>
    <w:rsid w:val="003047E4"/>
    <w:rsid w:val="003159A2"/>
    <w:rsid w:val="00343AA0"/>
    <w:rsid w:val="00350D38"/>
    <w:rsid w:val="003608BA"/>
    <w:rsid w:val="00383769"/>
    <w:rsid w:val="003A30A2"/>
    <w:rsid w:val="003D56BE"/>
    <w:rsid w:val="00420115"/>
    <w:rsid w:val="004207F9"/>
    <w:rsid w:val="00443670"/>
    <w:rsid w:val="00451CC1"/>
    <w:rsid w:val="00455E8F"/>
    <w:rsid w:val="004606BD"/>
    <w:rsid w:val="00472A4B"/>
    <w:rsid w:val="004C7DB2"/>
    <w:rsid w:val="005029AB"/>
    <w:rsid w:val="005146A6"/>
    <w:rsid w:val="00515C96"/>
    <w:rsid w:val="005169B8"/>
    <w:rsid w:val="00517F1F"/>
    <w:rsid w:val="00521258"/>
    <w:rsid w:val="0053180F"/>
    <w:rsid w:val="005538B8"/>
    <w:rsid w:val="00582F31"/>
    <w:rsid w:val="0059609E"/>
    <w:rsid w:val="005D4766"/>
    <w:rsid w:val="005D533F"/>
    <w:rsid w:val="005D74DA"/>
    <w:rsid w:val="00612E67"/>
    <w:rsid w:val="00632656"/>
    <w:rsid w:val="006366D7"/>
    <w:rsid w:val="006470C0"/>
    <w:rsid w:val="00647E76"/>
    <w:rsid w:val="0065380D"/>
    <w:rsid w:val="0068556F"/>
    <w:rsid w:val="006A617E"/>
    <w:rsid w:val="006C0BA5"/>
    <w:rsid w:val="006C29F4"/>
    <w:rsid w:val="006C71E3"/>
    <w:rsid w:val="006E5F69"/>
    <w:rsid w:val="00703173"/>
    <w:rsid w:val="00727E64"/>
    <w:rsid w:val="00732740"/>
    <w:rsid w:val="007405F0"/>
    <w:rsid w:val="007676F8"/>
    <w:rsid w:val="0077086D"/>
    <w:rsid w:val="00784252"/>
    <w:rsid w:val="007C7392"/>
    <w:rsid w:val="007D451E"/>
    <w:rsid w:val="007D7A5A"/>
    <w:rsid w:val="00804504"/>
    <w:rsid w:val="008059E6"/>
    <w:rsid w:val="00857877"/>
    <w:rsid w:val="00870202"/>
    <w:rsid w:val="00881F79"/>
    <w:rsid w:val="00890183"/>
    <w:rsid w:val="008C00F3"/>
    <w:rsid w:val="008C0E13"/>
    <w:rsid w:val="008E098B"/>
    <w:rsid w:val="008F7E23"/>
    <w:rsid w:val="009042D2"/>
    <w:rsid w:val="009127C5"/>
    <w:rsid w:val="00934707"/>
    <w:rsid w:val="009348E0"/>
    <w:rsid w:val="00947858"/>
    <w:rsid w:val="0095464C"/>
    <w:rsid w:val="0097422C"/>
    <w:rsid w:val="009A306F"/>
    <w:rsid w:val="00A123FF"/>
    <w:rsid w:val="00A20708"/>
    <w:rsid w:val="00A25E61"/>
    <w:rsid w:val="00A37753"/>
    <w:rsid w:val="00A613E8"/>
    <w:rsid w:val="00A66A51"/>
    <w:rsid w:val="00A839D8"/>
    <w:rsid w:val="00A918A2"/>
    <w:rsid w:val="00A94D94"/>
    <w:rsid w:val="00AB195F"/>
    <w:rsid w:val="00AF273A"/>
    <w:rsid w:val="00AF7846"/>
    <w:rsid w:val="00B21E35"/>
    <w:rsid w:val="00B509FE"/>
    <w:rsid w:val="00B5765F"/>
    <w:rsid w:val="00B80945"/>
    <w:rsid w:val="00B93EDC"/>
    <w:rsid w:val="00BA11F7"/>
    <w:rsid w:val="00BB445D"/>
    <w:rsid w:val="00BC2B91"/>
    <w:rsid w:val="00BD3F71"/>
    <w:rsid w:val="00BD4745"/>
    <w:rsid w:val="00C7222C"/>
    <w:rsid w:val="00C8362D"/>
    <w:rsid w:val="00CB0E60"/>
    <w:rsid w:val="00CD634F"/>
    <w:rsid w:val="00CD704B"/>
    <w:rsid w:val="00CF06BF"/>
    <w:rsid w:val="00CF51B4"/>
    <w:rsid w:val="00D1482A"/>
    <w:rsid w:val="00D2069C"/>
    <w:rsid w:val="00D33A87"/>
    <w:rsid w:val="00D54259"/>
    <w:rsid w:val="00D63ABA"/>
    <w:rsid w:val="00DA71DA"/>
    <w:rsid w:val="00DB6D2B"/>
    <w:rsid w:val="00DC7F1A"/>
    <w:rsid w:val="00DD00C6"/>
    <w:rsid w:val="00DD5FE6"/>
    <w:rsid w:val="00DF3342"/>
    <w:rsid w:val="00E0417D"/>
    <w:rsid w:val="00E05799"/>
    <w:rsid w:val="00E3551F"/>
    <w:rsid w:val="00E607EA"/>
    <w:rsid w:val="00E70268"/>
    <w:rsid w:val="00E8336C"/>
    <w:rsid w:val="00E91937"/>
    <w:rsid w:val="00E92955"/>
    <w:rsid w:val="00EF2175"/>
    <w:rsid w:val="00EF30E0"/>
    <w:rsid w:val="00F011A2"/>
    <w:rsid w:val="00F03E6E"/>
    <w:rsid w:val="00F20518"/>
    <w:rsid w:val="00F32A77"/>
    <w:rsid w:val="00F35444"/>
    <w:rsid w:val="00F50B09"/>
    <w:rsid w:val="00F920C7"/>
    <w:rsid w:val="00F94342"/>
    <w:rsid w:val="00FA3501"/>
    <w:rsid w:val="00FA40FC"/>
    <w:rsid w:val="00FA6AB3"/>
    <w:rsid w:val="00FA7728"/>
    <w:rsid w:val="00FB1E05"/>
    <w:rsid w:val="00FD4262"/>
    <w:rsid w:val="00FD45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8B"/>
    <w:pPr>
      <w:spacing w:after="200" w:line="276" w:lineRule="auto"/>
    </w:pPr>
    <w:rPr>
      <w:lang w:val="uk-UA" w:eastAsia="en-US"/>
    </w:rPr>
  </w:style>
  <w:style w:type="paragraph" w:styleId="3">
    <w:name w:val="heading 3"/>
    <w:basedOn w:val="a"/>
    <w:link w:val="30"/>
    <w:uiPriority w:val="9"/>
    <w:qFormat/>
    <w:locked/>
    <w:rsid w:val="00F94342"/>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basedOn w:val="a0"/>
    <w:uiPriority w:val="99"/>
    <w:qFormat/>
    <w:locked/>
    <w:rsid w:val="00273866"/>
    <w:rPr>
      <w:rFonts w:cs="Times New Roman"/>
      <w:b/>
    </w:rPr>
  </w:style>
  <w:style w:type="paragraph" w:styleId="a6">
    <w:name w:val="No Spacing"/>
    <w:uiPriority w:val="1"/>
    <w:qFormat/>
    <w:rsid w:val="008F7E23"/>
    <w:rPr>
      <w:lang w:val="uk-UA" w:eastAsia="en-US"/>
    </w:rPr>
  </w:style>
  <w:style w:type="paragraph" w:styleId="a7">
    <w:name w:val="List Paragraph"/>
    <w:basedOn w:val="a"/>
    <w:uiPriority w:val="34"/>
    <w:qFormat/>
    <w:rsid w:val="002E60ED"/>
    <w:pPr>
      <w:ind w:left="720"/>
      <w:contextualSpacing/>
    </w:pPr>
  </w:style>
  <w:style w:type="character" w:customStyle="1" w:styleId="30">
    <w:name w:val="Заголовок 3 Знак"/>
    <w:basedOn w:val="a0"/>
    <w:link w:val="3"/>
    <w:uiPriority w:val="9"/>
    <w:rsid w:val="00F94342"/>
    <w:rPr>
      <w:rFonts w:ascii="Times New Roman" w:eastAsia="Times New Roman" w:hAnsi="Times New Roman"/>
      <w:b/>
      <w:bCs/>
      <w:sz w:val="27"/>
      <w:szCs w:val="27"/>
      <w:lang w:val="uk-UA" w:eastAsia="uk-UA"/>
    </w:rPr>
  </w:style>
  <w:style w:type="character" w:customStyle="1" w:styleId="qu">
    <w:name w:val="qu"/>
    <w:basedOn w:val="a0"/>
    <w:rsid w:val="00F94342"/>
  </w:style>
  <w:style w:type="character" w:customStyle="1" w:styleId="gd">
    <w:name w:val="gd"/>
    <w:basedOn w:val="a0"/>
    <w:rsid w:val="00F94342"/>
  </w:style>
  <w:style w:type="character" w:customStyle="1" w:styleId="go">
    <w:name w:val="go"/>
    <w:basedOn w:val="a0"/>
    <w:rsid w:val="00F94342"/>
  </w:style>
  <w:style w:type="character" w:customStyle="1" w:styleId="g3">
    <w:name w:val="g3"/>
    <w:basedOn w:val="a0"/>
    <w:rsid w:val="00F94342"/>
  </w:style>
  <w:style w:type="character" w:customStyle="1" w:styleId="hb">
    <w:name w:val="hb"/>
    <w:basedOn w:val="a0"/>
    <w:rsid w:val="00F94342"/>
  </w:style>
  <w:style w:type="character" w:customStyle="1" w:styleId="g2">
    <w:name w:val="g2"/>
    <w:basedOn w:val="a0"/>
    <w:rsid w:val="00F94342"/>
  </w:style>
  <w:style w:type="paragraph" w:styleId="a8">
    <w:name w:val="Balloon Text"/>
    <w:basedOn w:val="a"/>
    <w:link w:val="a9"/>
    <w:uiPriority w:val="99"/>
    <w:semiHidden/>
    <w:unhideWhenUsed/>
    <w:rsid w:val="00F943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342"/>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8B"/>
    <w:pPr>
      <w:spacing w:after="200" w:line="276" w:lineRule="auto"/>
    </w:pPr>
    <w:rPr>
      <w:lang w:val="uk-UA" w:eastAsia="en-US"/>
    </w:rPr>
  </w:style>
  <w:style w:type="paragraph" w:styleId="3">
    <w:name w:val="heading 3"/>
    <w:basedOn w:val="a"/>
    <w:link w:val="30"/>
    <w:uiPriority w:val="9"/>
    <w:qFormat/>
    <w:locked/>
    <w:rsid w:val="00F94342"/>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basedOn w:val="a0"/>
    <w:uiPriority w:val="99"/>
    <w:qFormat/>
    <w:locked/>
    <w:rsid w:val="00273866"/>
    <w:rPr>
      <w:rFonts w:cs="Times New Roman"/>
      <w:b/>
    </w:rPr>
  </w:style>
  <w:style w:type="paragraph" w:styleId="a6">
    <w:name w:val="No Spacing"/>
    <w:uiPriority w:val="1"/>
    <w:qFormat/>
    <w:rsid w:val="008F7E23"/>
    <w:rPr>
      <w:lang w:val="uk-UA" w:eastAsia="en-US"/>
    </w:rPr>
  </w:style>
  <w:style w:type="paragraph" w:styleId="a7">
    <w:name w:val="List Paragraph"/>
    <w:basedOn w:val="a"/>
    <w:uiPriority w:val="34"/>
    <w:qFormat/>
    <w:rsid w:val="002E60ED"/>
    <w:pPr>
      <w:ind w:left="720"/>
      <w:contextualSpacing/>
    </w:pPr>
  </w:style>
  <w:style w:type="character" w:customStyle="1" w:styleId="30">
    <w:name w:val="Заголовок 3 Знак"/>
    <w:basedOn w:val="a0"/>
    <w:link w:val="3"/>
    <w:uiPriority w:val="9"/>
    <w:rsid w:val="00F94342"/>
    <w:rPr>
      <w:rFonts w:ascii="Times New Roman" w:eastAsia="Times New Roman" w:hAnsi="Times New Roman"/>
      <w:b/>
      <w:bCs/>
      <w:sz w:val="27"/>
      <w:szCs w:val="27"/>
      <w:lang w:val="uk-UA" w:eastAsia="uk-UA"/>
    </w:rPr>
  </w:style>
  <w:style w:type="character" w:customStyle="1" w:styleId="qu">
    <w:name w:val="qu"/>
    <w:basedOn w:val="a0"/>
    <w:rsid w:val="00F94342"/>
  </w:style>
  <w:style w:type="character" w:customStyle="1" w:styleId="gd">
    <w:name w:val="gd"/>
    <w:basedOn w:val="a0"/>
    <w:rsid w:val="00F94342"/>
  </w:style>
  <w:style w:type="character" w:customStyle="1" w:styleId="go">
    <w:name w:val="go"/>
    <w:basedOn w:val="a0"/>
    <w:rsid w:val="00F94342"/>
  </w:style>
  <w:style w:type="character" w:customStyle="1" w:styleId="g3">
    <w:name w:val="g3"/>
    <w:basedOn w:val="a0"/>
    <w:rsid w:val="00F94342"/>
  </w:style>
  <w:style w:type="character" w:customStyle="1" w:styleId="hb">
    <w:name w:val="hb"/>
    <w:basedOn w:val="a0"/>
    <w:rsid w:val="00F94342"/>
  </w:style>
  <w:style w:type="character" w:customStyle="1" w:styleId="g2">
    <w:name w:val="g2"/>
    <w:basedOn w:val="a0"/>
    <w:rsid w:val="00F94342"/>
  </w:style>
  <w:style w:type="paragraph" w:styleId="a8">
    <w:name w:val="Balloon Text"/>
    <w:basedOn w:val="a"/>
    <w:link w:val="a9"/>
    <w:uiPriority w:val="99"/>
    <w:semiHidden/>
    <w:unhideWhenUsed/>
    <w:rsid w:val="00F943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342"/>
    <w:rPr>
      <w:rFonts w:ascii="Tahoma" w:hAnsi="Tahoma" w:cs="Tahoma"/>
      <w:sz w:val="16"/>
      <w:szCs w:val="16"/>
      <w:lang w:val="uk-UA" w:eastAsia="en-US"/>
    </w:rPr>
  </w:style>
</w:styles>
</file>

<file path=word/webSettings.xml><?xml version="1.0" encoding="utf-8"?>
<w:webSettings xmlns:r="http://schemas.openxmlformats.org/officeDocument/2006/relationships" xmlns:w="http://schemas.openxmlformats.org/wordprocessingml/2006/main">
  <w:divs>
    <w:div w:id="148594668">
      <w:bodyDiv w:val="1"/>
      <w:marLeft w:val="0"/>
      <w:marRight w:val="0"/>
      <w:marTop w:val="0"/>
      <w:marBottom w:val="0"/>
      <w:divBdr>
        <w:top w:val="none" w:sz="0" w:space="0" w:color="auto"/>
        <w:left w:val="none" w:sz="0" w:space="0" w:color="auto"/>
        <w:bottom w:val="none" w:sz="0" w:space="0" w:color="auto"/>
        <w:right w:val="none" w:sz="0" w:space="0" w:color="auto"/>
      </w:divBdr>
    </w:div>
    <w:div w:id="1671174548">
      <w:marLeft w:val="0"/>
      <w:marRight w:val="0"/>
      <w:marTop w:val="0"/>
      <w:marBottom w:val="0"/>
      <w:divBdr>
        <w:top w:val="none" w:sz="0" w:space="0" w:color="auto"/>
        <w:left w:val="none" w:sz="0" w:space="0" w:color="auto"/>
        <w:bottom w:val="none" w:sz="0" w:space="0" w:color="auto"/>
        <w:right w:val="none" w:sz="0" w:space="0" w:color="auto"/>
      </w:divBdr>
    </w:div>
    <w:div w:id="1855917438">
      <w:bodyDiv w:val="1"/>
      <w:marLeft w:val="0"/>
      <w:marRight w:val="0"/>
      <w:marTop w:val="0"/>
      <w:marBottom w:val="0"/>
      <w:divBdr>
        <w:top w:val="none" w:sz="0" w:space="0" w:color="auto"/>
        <w:left w:val="none" w:sz="0" w:space="0" w:color="auto"/>
        <w:bottom w:val="none" w:sz="0" w:space="0" w:color="auto"/>
        <w:right w:val="none" w:sz="0" w:space="0" w:color="auto"/>
      </w:divBdr>
      <w:divsChild>
        <w:div w:id="696276410">
          <w:marLeft w:val="0"/>
          <w:marRight w:val="0"/>
          <w:marTop w:val="0"/>
          <w:marBottom w:val="0"/>
          <w:divBdr>
            <w:top w:val="none" w:sz="0" w:space="0" w:color="auto"/>
            <w:left w:val="none" w:sz="0" w:space="0" w:color="auto"/>
            <w:bottom w:val="none" w:sz="0" w:space="0" w:color="auto"/>
            <w:right w:val="none" w:sz="0" w:space="0" w:color="auto"/>
          </w:divBdr>
          <w:divsChild>
            <w:div w:id="719011819">
              <w:marLeft w:val="0"/>
              <w:marRight w:val="0"/>
              <w:marTop w:val="0"/>
              <w:marBottom w:val="0"/>
              <w:divBdr>
                <w:top w:val="none" w:sz="0" w:space="0" w:color="auto"/>
                <w:left w:val="none" w:sz="0" w:space="0" w:color="auto"/>
                <w:bottom w:val="none" w:sz="0" w:space="0" w:color="auto"/>
                <w:right w:val="none" w:sz="0" w:space="0" w:color="auto"/>
              </w:divBdr>
            </w:div>
            <w:div w:id="745037080">
              <w:marLeft w:val="166"/>
              <w:marRight w:val="0"/>
              <w:marTop w:val="0"/>
              <w:marBottom w:val="0"/>
              <w:divBdr>
                <w:top w:val="none" w:sz="0" w:space="0" w:color="auto"/>
                <w:left w:val="none" w:sz="0" w:space="0" w:color="auto"/>
                <w:bottom w:val="none" w:sz="0" w:space="0" w:color="auto"/>
                <w:right w:val="none" w:sz="0" w:space="0" w:color="auto"/>
              </w:divBdr>
            </w:div>
            <w:div w:id="131600563">
              <w:marLeft w:val="166"/>
              <w:marRight w:val="0"/>
              <w:marTop w:val="0"/>
              <w:marBottom w:val="0"/>
              <w:divBdr>
                <w:top w:val="none" w:sz="0" w:space="0" w:color="auto"/>
                <w:left w:val="none" w:sz="0" w:space="0" w:color="auto"/>
                <w:bottom w:val="none" w:sz="0" w:space="0" w:color="auto"/>
                <w:right w:val="none" w:sz="0" w:space="0" w:color="auto"/>
              </w:divBdr>
            </w:div>
            <w:div w:id="956641028">
              <w:marLeft w:val="0"/>
              <w:marRight w:val="0"/>
              <w:marTop w:val="0"/>
              <w:marBottom w:val="0"/>
              <w:divBdr>
                <w:top w:val="none" w:sz="0" w:space="0" w:color="auto"/>
                <w:left w:val="none" w:sz="0" w:space="0" w:color="auto"/>
                <w:bottom w:val="none" w:sz="0" w:space="0" w:color="auto"/>
                <w:right w:val="none" w:sz="0" w:space="0" w:color="auto"/>
              </w:divBdr>
            </w:div>
            <w:div w:id="1280331362">
              <w:marLeft w:val="33"/>
              <w:marRight w:val="0"/>
              <w:marTop w:val="0"/>
              <w:marBottom w:val="0"/>
              <w:divBdr>
                <w:top w:val="none" w:sz="0" w:space="0" w:color="auto"/>
                <w:left w:val="none" w:sz="0" w:space="0" w:color="auto"/>
                <w:bottom w:val="none" w:sz="0" w:space="0" w:color="auto"/>
                <w:right w:val="none" w:sz="0" w:space="0" w:color="auto"/>
              </w:divBdr>
            </w:div>
          </w:divsChild>
        </w:div>
        <w:div w:id="1083915091">
          <w:marLeft w:val="0"/>
          <w:marRight w:val="0"/>
          <w:marTop w:val="0"/>
          <w:marBottom w:val="0"/>
          <w:divBdr>
            <w:top w:val="none" w:sz="0" w:space="0" w:color="auto"/>
            <w:left w:val="none" w:sz="0" w:space="0" w:color="auto"/>
            <w:bottom w:val="none" w:sz="0" w:space="0" w:color="auto"/>
            <w:right w:val="none" w:sz="0" w:space="0" w:color="auto"/>
          </w:divBdr>
          <w:divsChild>
            <w:div w:id="1475023565">
              <w:marLeft w:val="0"/>
              <w:marRight w:val="0"/>
              <w:marTop w:val="67"/>
              <w:marBottom w:val="0"/>
              <w:divBdr>
                <w:top w:val="none" w:sz="0" w:space="0" w:color="auto"/>
                <w:left w:val="none" w:sz="0" w:space="0" w:color="auto"/>
                <w:bottom w:val="none" w:sz="0" w:space="0" w:color="auto"/>
                <w:right w:val="none" w:sz="0" w:space="0" w:color="auto"/>
              </w:divBdr>
              <w:divsChild>
                <w:div w:id="345400533">
                  <w:marLeft w:val="0"/>
                  <w:marRight w:val="0"/>
                  <w:marTop w:val="0"/>
                  <w:marBottom w:val="0"/>
                  <w:divBdr>
                    <w:top w:val="none" w:sz="0" w:space="0" w:color="auto"/>
                    <w:left w:val="none" w:sz="0" w:space="0" w:color="auto"/>
                    <w:bottom w:val="none" w:sz="0" w:space="0" w:color="auto"/>
                    <w:right w:val="none" w:sz="0" w:space="0" w:color="auto"/>
                  </w:divBdr>
                  <w:divsChild>
                    <w:div w:id="1357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1377</Words>
  <Characters>10732</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04</cp:lastModifiedBy>
  <cp:revision>17</cp:revision>
  <dcterms:created xsi:type="dcterms:W3CDTF">2019-04-17T13:24:00Z</dcterms:created>
  <dcterms:modified xsi:type="dcterms:W3CDTF">2019-04-19T07:37:00Z</dcterms:modified>
</cp:coreProperties>
</file>