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D2" w:rsidRPr="00AC28E4" w:rsidRDefault="00E45980">
      <w:pPr>
        <w:shd w:val="clear" w:color="auto" w:fill="FFFFFF"/>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ПОВІДОМЛЕННЯ ПРО ОПРИЛЮДНЕННЯ ПРОЕКТУ ДОКУМЕНТА ДЕРЖАВНОГО ПЛАНУВАННЯ ТА ЗВІТУ ПРО СТРАТЕГІЧНУ ЕКОЛОГІЧНУ ОЦІНКУ</w:t>
      </w:r>
    </w:p>
    <w:p w:rsidR="007356D2" w:rsidRPr="00AC28E4" w:rsidRDefault="007356D2">
      <w:pPr>
        <w:shd w:val="clear" w:color="auto" w:fill="FFFFFF"/>
        <w:contextualSpacing w:val="0"/>
        <w:jc w:val="both"/>
        <w:rPr>
          <w:rFonts w:ascii="Times New Roman" w:eastAsia="Times New Roman" w:hAnsi="Times New Roman" w:cs="Times New Roman"/>
          <w:sz w:val="24"/>
          <w:szCs w:val="24"/>
          <w:highlight w:val="white"/>
        </w:rPr>
      </w:pPr>
    </w:p>
    <w:p w:rsidR="007356D2" w:rsidRPr="00AC28E4" w:rsidRDefault="003E2DC5">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ПОВНА НАЗВА</w:t>
      </w:r>
      <w:r w:rsidR="00E45980" w:rsidRPr="00AC28E4">
        <w:rPr>
          <w:rFonts w:ascii="Times New Roman" w:hAnsi="Times New Roman" w:cs="Times New Roman"/>
          <w:b/>
          <w:sz w:val="24"/>
          <w:szCs w:val="24"/>
          <w:highlight w:val="white"/>
        </w:rPr>
        <w:t xml:space="preserve"> ДОКУМЕНТА ДЕРЖАВНОГО ПЛАНУВАННЯ</w:t>
      </w:r>
    </w:p>
    <w:p w:rsidR="00651E4D" w:rsidRPr="00AC28E4" w:rsidRDefault="008B4C57" w:rsidP="008B4C57">
      <w:pPr>
        <w:shd w:val="clear" w:color="auto" w:fill="FFFFFF"/>
        <w:spacing w:after="160"/>
        <w:ind w:right="-327" w:firstLine="460"/>
        <w:contextualSpacing w:val="0"/>
        <w:jc w:val="center"/>
        <w:rPr>
          <w:rFonts w:ascii="Times New Roman" w:hAnsi="Times New Roman" w:cs="Times New Roman"/>
          <w:b/>
          <w:sz w:val="24"/>
          <w:szCs w:val="24"/>
          <w:highlight w:val="white"/>
        </w:rPr>
      </w:pPr>
      <w:r w:rsidRPr="007432ED">
        <w:rPr>
          <w:rFonts w:ascii="Times New Roman" w:hAnsi="Times New Roman" w:cs="Times New Roman"/>
          <w:sz w:val="24"/>
          <w:szCs w:val="24"/>
        </w:rPr>
        <w:t xml:space="preserve">Детальний </w:t>
      </w:r>
      <w:r w:rsidR="005F3AD1" w:rsidRPr="007432ED">
        <w:rPr>
          <w:rFonts w:ascii="Times New Roman" w:hAnsi="Times New Roman" w:cs="Times New Roman"/>
          <w:sz w:val="24"/>
          <w:szCs w:val="24"/>
        </w:rPr>
        <w:t xml:space="preserve">план території </w:t>
      </w:r>
      <w:r w:rsidR="005F3AD1" w:rsidRPr="00B57950">
        <w:rPr>
          <w:rFonts w:ascii="Times New Roman"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p>
    <w:p w:rsidR="007356D2" w:rsidRPr="00AC28E4" w:rsidRDefault="00E45980">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ОРГАН, ЩО ПРИЙМАТИМЕ РІШЕННЯ ПРО ЗАТВЕРДЖЕННЯ ДОКУМЕНТА ДЕРЖАВНОГО ПЛАНУВАННЯ</w:t>
      </w:r>
    </w:p>
    <w:p w:rsidR="007356D2" w:rsidRPr="00AC28E4" w:rsidRDefault="00231A85">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Ужгородська районна державна адміністрація</w:t>
      </w:r>
    </w:p>
    <w:p w:rsidR="007356D2" w:rsidRPr="00AC28E4" w:rsidRDefault="00E45980">
      <w:pPr>
        <w:shd w:val="clear" w:color="auto" w:fill="FFFFFF"/>
        <w:spacing w:after="1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ПРОЦЕДУРА ГРОМАДСЬКОГО ОБГОВОРЕННЯ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ПОЧАТКУ ТА СТРОКИ ЗДІЙСНЕННЯ ПРОЦЕДУРИ</w:t>
      </w:r>
    </w:p>
    <w:p w:rsidR="007356D2" w:rsidRPr="00AC28E4" w:rsidRDefault="00E45980">
      <w:pPr>
        <w:shd w:val="clear" w:color="auto" w:fill="FFFFFF"/>
        <w:spacing w:after="16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відповідно до ст. 12 Закону України «Про стратегічну екологічну оцінку»  громадське обговорення звіту зі стратегічної екологічної оцінки та </w:t>
      </w:r>
      <w:r w:rsidR="008B4C57">
        <w:rPr>
          <w:rFonts w:ascii="Times New Roman" w:hAnsi="Times New Roman" w:cs="Times New Roman"/>
          <w:sz w:val="24"/>
          <w:szCs w:val="24"/>
        </w:rPr>
        <w:t>Детального</w:t>
      </w:r>
      <w:r w:rsidR="005F3AD1" w:rsidRPr="007432ED">
        <w:rPr>
          <w:rFonts w:ascii="Times New Roman" w:hAnsi="Times New Roman" w:cs="Times New Roman"/>
          <w:sz w:val="24"/>
          <w:szCs w:val="24"/>
        </w:rPr>
        <w:t xml:space="preserve">плану території </w:t>
      </w:r>
      <w:r w:rsidR="005F3AD1" w:rsidRPr="00B57950">
        <w:rPr>
          <w:rFonts w:ascii="Times New Roman"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sidR="008D7311">
        <w:rPr>
          <w:rFonts w:ascii="Times New Roman" w:hAnsi="Times New Roman" w:cs="Times New Roman"/>
          <w:sz w:val="24"/>
          <w:szCs w:val="24"/>
        </w:rPr>
        <w:t xml:space="preserve"> </w:t>
      </w:r>
      <w:r w:rsidRPr="00AC28E4">
        <w:rPr>
          <w:rFonts w:ascii="Times New Roman" w:hAnsi="Times New Roman" w:cs="Times New Roman"/>
          <w:sz w:val="24"/>
          <w:szCs w:val="24"/>
          <w:highlight w:val="white"/>
        </w:rPr>
        <w:t xml:space="preserve">розпочато з дня їх оприлюднення, а саме </w:t>
      </w:r>
      <w:r w:rsidR="005F3AD1">
        <w:rPr>
          <w:rFonts w:ascii="Times New Roman" w:hAnsi="Times New Roman" w:cs="Times New Roman"/>
          <w:color w:val="000000" w:themeColor="text1"/>
          <w:sz w:val="24"/>
          <w:szCs w:val="24"/>
          <w:highlight w:val="white"/>
        </w:rPr>
        <w:t>1</w:t>
      </w:r>
      <w:r w:rsidR="00352260">
        <w:rPr>
          <w:rFonts w:ascii="Times New Roman" w:hAnsi="Times New Roman" w:cs="Times New Roman"/>
          <w:color w:val="000000" w:themeColor="text1"/>
          <w:sz w:val="24"/>
          <w:szCs w:val="24"/>
          <w:highlight w:val="white"/>
        </w:rPr>
        <w:t>7</w:t>
      </w:r>
      <w:r w:rsidR="00F30A85">
        <w:rPr>
          <w:rFonts w:ascii="Times New Roman" w:hAnsi="Times New Roman" w:cs="Times New Roman"/>
          <w:color w:val="000000" w:themeColor="text1"/>
          <w:sz w:val="24"/>
          <w:szCs w:val="24"/>
          <w:highlight w:val="white"/>
        </w:rPr>
        <w:t xml:space="preserve"> </w:t>
      </w:r>
      <w:r w:rsidR="005F3AD1">
        <w:rPr>
          <w:rFonts w:ascii="Times New Roman" w:hAnsi="Times New Roman" w:cs="Times New Roman"/>
          <w:color w:val="000000" w:themeColor="text1"/>
          <w:sz w:val="24"/>
          <w:szCs w:val="24"/>
          <w:highlight w:val="white"/>
        </w:rPr>
        <w:t>травня</w:t>
      </w:r>
      <w:r w:rsidR="00352260">
        <w:rPr>
          <w:rFonts w:ascii="Times New Roman" w:hAnsi="Times New Roman" w:cs="Times New Roman"/>
          <w:color w:val="000000" w:themeColor="text1"/>
          <w:sz w:val="24"/>
          <w:szCs w:val="24"/>
          <w:highlight w:val="white"/>
        </w:rPr>
        <w:t xml:space="preserve"> </w:t>
      </w:r>
      <w:r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rPr>
        <w:t>9</w:t>
      </w:r>
      <w:r w:rsidRPr="00AC28E4">
        <w:rPr>
          <w:rFonts w:ascii="Times New Roman" w:hAnsi="Times New Roman" w:cs="Times New Roman"/>
          <w:color w:val="000000" w:themeColor="text1"/>
          <w:sz w:val="24"/>
          <w:szCs w:val="24"/>
          <w:highlight w:val="white"/>
        </w:rPr>
        <w:t xml:space="preserve"> року на сайті </w:t>
      </w:r>
      <w:r w:rsidR="00231A85">
        <w:rPr>
          <w:rFonts w:ascii="Times New Roman" w:hAnsi="Times New Roman" w:cs="Times New Roman"/>
          <w:color w:val="000000" w:themeColor="text1"/>
          <w:sz w:val="24"/>
          <w:szCs w:val="24"/>
          <w:highlight w:val="white"/>
        </w:rPr>
        <w:t>Ужгородської РДА</w:t>
      </w:r>
      <w:r w:rsidRPr="00AC28E4">
        <w:rPr>
          <w:rFonts w:ascii="Times New Roman" w:hAnsi="Times New Roman" w:cs="Times New Roman"/>
          <w:color w:val="000000" w:themeColor="text1"/>
          <w:sz w:val="24"/>
          <w:szCs w:val="24"/>
          <w:highlight w:val="white"/>
        </w:rPr>
        <w:t xml:space="preserve"> </w:t>
      </w:r>
      <w:r w:rsidR="00F30A85">
        <w:rPr>
          <w:rFonts w:ascii="Times New Roman" w:hAnsi="Times New Roman" w:cs="Times New Roman"/>
          <w:color w:val="000000" w:themeColor="text1"/>
          <w:sz w:val="24"/>
          <w:szCs w:val="24"/>
          <w:highlight w:val="white"/>
        </w:rPr>
        <w:t xml:space="preserve">                        </w:t>
      </w:r>
      <w:r w:rsidRPr="00AC28E4">
        <w:rPr>
          <w:rFonts w:ascii="Times New Roman" w:hAnsi="Times New Roman" w:cs="Times New Roman"/>
          <w:color w:val="000000" w:themeColor="text1"/>
          <w:sz w:val="24"/>
          <w:szCs w:val="24"/>
          <w:highlight w:val="white"/>
        </w:rPr>
        <w:t>(</w:t>
      </w:r>
      <w:r w:rsidR="00231A85" w:rsidRPr="00231A85">
        <w:rPr>
          <w:rFonts w:ascii="Times New Roman" w:hAnsi="Times New Roman" w:cs="Times New Roman"/>
          <w:color w:val="000000" w:themeColor="text1"/>
          <w:sz w:val="24"/>
          <w:szCs w:val="24"/>
          <w:u w:val="single"/>
        </w:rPr>
        <w:t>http://uzh-rda.gov.ua</w:t>
      </w:r>
      <w:r w:rsidRPr="00AC28E4">
        <w:rPr>
          <w:rFonts w:ascii="Times New Roman" w:hAnsi="Times New Roman" w:cs="Times New Roman"/>
          <w:color w:val="000000" w:themeColor="text1"/>
          <w:sz w:val="24"/>
          <w:szCs w:val="24"/>
          <w:highlight w:val="white"/>
        </w:rPr>
        <w:t>) та триватиме до</w:t>
      </w:r>
      <w:r w:rsidR="00352260">
        <w:rPr>
          <w:rFonts w:ascii="Times New Roman" w:hAnsi="Times New Roman" w:cs="Times New Roman"/>
          <w:color w:val="000000" w:themeColor="text1"/>
          <w:sz w:val="24"/>
          <w:szCs w:val="24"/>
          <w:highlight w:val="white"/>
        </w:rPr>
        <w:t>23</w:t>
      </w:r>
      <w:r w:rsidR="00F30A85">
        <w:rPr>
          <w:rFonts w:ascii="Times New Roman" w:hAnsi="Times New Roman" w:cs="Times New Roman"/>
          <w:color w:val="000000" w:themeColor="text1"/>
          <w:sz w:val="24"/>
          <w:szCs w:val="24"/>
          <w:highlight w:val="white"/>
        </w:rPr>
        <w:t xml:space="preserve"> </w:t>
      </w:r>
      <w:r w:rsidR="005F3AD1">
        <w:rPr>
          <w:rFonts w:ascii="Times New Roman" w:hAnsi="Times New Roman" w:cs="Times New Roman"/>
          <w:color w:val="000000" w:themeColor="text1"/>
          <w:sz w:val="24"/>
          <w:szCs w:val="24"/>
          <w:highlight w:val="white"/>
        </w:rPr>
        <w:t>червня</w:t>
      </w:r>
      <w:r w:rsidRPr="00AC28E4">
        <w:rPr>
          <w:rFonts w:ascii="Times New Roman" w:hAnsi="Times New Roman" w:cs="Times New Roman"/>
          <w:color w:val="000000" w:themeColor="text1"/>
          <w:sz w:val="24"/>
          <w:szCs w:val="24"/>
          <w:highlight w:val="white"/>
        </w:rPr>
        <w:t xml:space="preserve"> 2019 р.</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СПОСОБИ УЧАСТІ ГРОМАДСЬКОСТІ</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ЧАС І МІСЦЕ ПРОВЕДЕННЯ ЗАПЛАНОВАНИХ ГРОМАДСЬКИХ СЛУХАНЬ (У РАЗІ ПРОВЕДЕННЯ)</w:t>
      </w:r>
    </w:p>
    <w:p w:rsidR="007356D2" w:rsidRPr="00AC28E4" w:rsidRDefault="005F3AD1">
      <w:pPr>
        <w:shd w:val="clear" w:color="auto" w:fill="FFFFFF"/>
        <w:spacing w:after="160"/>
        <w:contextualSpacing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10</w:t>
      </w:r>
      <w:r w:rsidR="00F30A85">
        <w:rPr>
          <w:rFonts w:ascii="Times New Roman" w:hAnsi="Times New Roman" w:cs="Times New Roman"/>
          <w:color w:val="000000" w:themeColor="text1"/>
          <w:sz w:val="24"/>
          <w:szCs w:val="24"/>
          <w:highlight w:val="white"/>
        </w:rPr>
        <w:t xml:space="preserve"> </w:t>
      </w:r>
      <w:r w:rsidR="00352260">
        <w:rPr>
          <w:rFonts w:ascii="Times New Roman" w:hAnsi="Times New Roman" w:cs="Times New Roman"/>
          <w:color w:val="000000" w:themeColor="text1"/>
          <w:sz w:val="24"/>
          <w:szCs w:val="24"/>
          <w:highlight w:val="white"/>
        </w:rPr>
        <w:t>червня</w:t>
      </w:r>
      <w:r w:rsidR="00F30A85">
        <w:rPr>
          <w:rFonts w:ascii="Times New Roman" w:hAnsi="Times New Roman" w:cs="Times New Roman"/>
          <w:color w:val="000000" w:themeColor="text1"/>
          <w:sz w:val="24"/>
          <w:szCs w:val="24"/>
          <w:highlight w:val="white"/>
        </w:rPr>
        <w:t xml:space="preserve"> </w:t>
      </w:r>
      <w:r w:rsidR="00E45980"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rPr>
        <w:t>9</w:t>
      </w:r>
      <w:r w:rsidR="00E45980" w:rsidRPr="00AC28E4">
        <w:rPr>
          <w:rFonts w:ascii="Times New Roman" w:hAnsi="Times New Roman" w:cs="Times New Roman"/>
          <w:color w:val="000000" w:themeColor="text1"/>
          <w:sz w:val="24"/>
          <w:szCs w:val="24"/>
          <w:highlight w:val="white"/>
        </w:rPr>
        <w:t xml:space="preserve"> року </w:t>
      </w:r>
      <w:r w:rsidR="00703980" w:rsidRPr="00AC28E4">
        <w:rPr>
          <w:rFonts w:ascii="Times New Roman" w:hAnsi="Times New Roman" w:cs="Times New Roman"/>
          <w:color w:val="000000" w:themeColor="text1"/>
          <w:sz w:val="24"/>
          <w:szCs w:val="24"/>
          <w:highlight w:val="white"/>
        </w:rPr>
        <w:t>о</w:t>
      </w:r>
      <w:r w:rsidR="00F6463C">
        <w:rPr>
          <w:rFonts w:ascii="Times New Roman" w:hAnsi="Times New Roman" w:cs="Times New Roman"/>
          <w:color w:val="000000" w:themeColor="text1"/>
          <w:sz w:val="24"/>
          <w:szCs w:val="24"/>
          <w:highlight w:val="white"/>
        </w:rPr>
        <w:t>б</w:t>
      </w:r>
      <w:r w:rsidR="008D7311">
        <w:rPr>
          <w:rFonts w:ascii="Times New Roman" w:hAnsi="Times New Roman" w:cs="Times New Roman"/>
          <w:color w:val="000000" w:themeColor="text1"/>
          <w:sz w:val="24"/>
          <w:szCs w:val="24"/>
          <w:highlight w:val="white"/>
        </w:rPr>
        <w:t xml:space="preserve"> </w:t>
      </w:r>
      <w:r w:rsidR="00F6463C">
        <w:rPr>
          <w:rFonts w:ascii="Times New Roman" w:hAnsi="Times New Roman" w:cs="Times New Roman"/>
          <w:color w:val="000000" w:themeColor="text1"/>
          <w:sz w:val="24"/>
          <w:szCs w:val="24"/>
          <w:highlight w:val="white"/>
        </w:rPr>
        <w:t>одинадцятій</w:t>
      </w:r>
      <w:r w:rsidR="007D35FB" w:rsidRPr="00AC28E4">
        <w:rPr>
          <w:rFonts w:ascii="Times New Roman" w:hAnsi="Times New Roman" w:cs="Times New Roman"/>
          <w:color w:val="000000" w:themeColor="text1"/>
          <w:sz w:val="24"/>
          <w:szCs w:val="24"/>
          <w:highlight w:val="white"/>
        </w:rPr>
        <w:t xml:space="preserve"> </w:t>
      </w:r>
      <w:proofErr w:type="spellStart"/>
      <w:r w:rsidR="007D35FB" w:rsidRPr="00AC28E4">
        <w:rPr>
          <w:rFonts w:ascii="Times New Roman" w:hAnsi="Times New Roman" w:cs="Times New Roman"/>
          <w:color w:val="000000" w:themeColor="text1"/>
          <w:sz w:val="24"/>
          <w:szCs w:val="24"/>
          <w:highlight w:val="white"/>
        </w:rPr>
        <w:t>годині</w:t>
      </w:r>
      <w:r w:rsidR="00F6463C">
        <w:rPr>
          <w:rFonts w:ascii="Times New Roman" w:hAnsi="Times New Roman" w:cs="Times New Roman"/>
          <w:color w:val="000000" w:themeColor="text1"/>
          <w:sz w:val="24"/>
          <w:szCs w:val="24"/>
          <w:highlight w:val="white"/>
        </w:rPr>
        <w:t>в</w:t>
      </w:r>
      <w:proofErr w:type="spellEnd"/>
      <w:r w:rsidR="00F6463C">
        <w:rPr>
          <w:rFonts w:ascii="Times New Roman" w:hAnsi="Times New Roman" w:cs="Times New Roman"/>
          <w:color w:val="000000" w:themeColor="text1"/>
          <w:sz w:val="24"/>
          <w:szCs w:val="24"/>
          <w:highlight w:val="white"/>
        </w:rPr>
        <w:t xml:space="preserve"> приміщенні </w:t>
      </w:r>
      <w:proofErr w:type="spellStart"/>
      <w:r>
        <w:rPr>
          <w:rFonts w:ascii="Times New Roman" w:hAnsi="Times New Roman" w:cs="Times New Roman"/>
          <w:color w:val="000000" w:themeColor="text1"/>
          <w:sz w:val="24"/>
          <w:szCs w:val="24"/>
          <w:highlight w:val="white"/>
        </w:rPr>
        <w:t>Сюртівської</w:t>
      </w:r>
      <w:proofErr w:type="spellEnd"/>
      <w:r>
        <w:rPr>
          <w:rFonts w:ascii="Times New Roman" w:hAnsi="Times New Roman" w:cs="Times New Roman"/>
          <w:color w:val="000000" w:themeColor="text1"/>
          <w:sz w:val="24"/>
          <w:szCs w:val="24"/>
          <w:highlight w:val="white"/>
        </w:rPr>
        <w:t xml:space="preserve"> сільської ради</w:t>
      </w:r>
      <w:r w:rsidR="00F6463C">
        <w:rPr>
          <w:rFonts w:ascii="Times New Roman" w:hAnsi="Times New Roman" w:cs="Times New Roman"/>
          <w:color w:val="000000" w:themeColor="text1"/>
          <w:sz w:val="24"/>
          <w:szCs w:val="24"/>
          <w:highlight w:val="white"/>
        </w:rPr>
        <w:t xml:space="preserve"> за адресою: </w:t>
      </w:r>
      <w:proofErr w:type="spellStart"/>
      <w:r w:rsidR="00F6463C">
        <w:rPr>
          <w:rFonts w:ascii="Times New Roman" w:hAnsi="Times New Roman" w:cs="Times New Roman"/>
          <w:color w:val="000000" w:themeColor="text1"/>
          <w:sz w:val="24"/>
          <w:szCs w:val="24"/>
          <w:highlight w:val="white"/>
        </w:rPr>
        <w:t>с.</w:t>
      </w:r>
      <w:r>
        <w:rPr>
          <w:rFonts w:ascii="Times New Roman" w:hAnsi="Times New Roman" w:cs="Times New Roman"/>
          <w:color w:val="000000" w:themeColor="text1"/>
          <w:sz w:val="24"/>
          <w:szCs w:val="24"/>
          <w:highlight w:val="white"/>
        </w:rPr>
        <w:t>Сюрте</w:t>
      </w:r>
      <w:proofErr w:type="spellEnd"/>
      <w:r w:rsidR="004E1561" w:rsidRPr="00AC28E4">
        <w:rPr>
          <w:rFonts w:ascii="Times New Roman" w:hAnsi="Times New Roman" w:cs="Times New Roman"/>
          <w:color w:val="000000" w:themeColor="text1"/>
          <w:sz w:val="24"/>
          <w:szCs w:val="24"/>
          <w:highlight w:val="white"/>
        </w:rPr>
        <w:t xml:space="preserve">, </w:t>
      </w:r>
      <w:r w:rsidR="008B4C57" w:rsidRPr="007432ED">
        <w:rPr>
          <w:rFonts w:ascii="Times New Roman" w:hAnsi="Times New Roman" w:cs="Times New Roman"/>
          <w:sz w:val="24"/>
          <w:szCs w:val="24"/>
        </w:rPr>
        <w:t>вул. </w:t>
      </w:r>
      <w:proofErr w:type="spellStart"/>
      <w:r>
        <w:rPr>
          <w:rFonts w:ascii="Times New Roman" w:hAnsi="Times New Roman" w:cs="Times New Roman"/>
          <w:sz w:val="24"/>
          <w:szCs w:val="24"/>
        </w:rPr>
        <w:t>Ракоци</w:t>
      </w:r>
      <w:proofErr w:type="spellEnd"/>
      <w:r w:rsidR="008B4C57" w:rsidRPr="007432ED">
        <w:rPr>
          <w:rFonts w:ascii="Times New Roman" w:hAnsi="Times New Roman" w:cs="Times New Roman"/>
          <w:sz w:val="24"/>
          <w:szCs w:val="24"/>
        </w:rPr>
        <w:t>,</w:t>
      </w:r>
      <w:r w:rsidR="008B4C57">
        <w:rPr>
          <w:rFonts w:ascii="Times New Roman" w:hAnsi="Times New Roman" w:cs="Times New Roman"/>
          <w:sz w:val="24"/>
          <w:szCs w:val="24"/>
        </w:rPr>
        <w:t> 2</w:t>
      </w:r>
      <w:r w:rsidR="00F6463C">
        <w:rPr>
          <w:rFonts w:ascii="Times New Roman" w:hAnsi="Times New Roman" w:cs="Times New Roman"/>
          <w:color w:val="000000" w:themeColor="text1"/>
          <w:sz w:val="24"/>
          <w:szCs w:val="24"/>
          <w:highlight w:val="white"/>
        </w:rPr>
        <w:t xml:space="preserve">, Ужгородського району </w:t>
      </w:r>
    </w:p>
    <w:p w:rsidR="00F6463C"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 xml:space="preserve">Ознайомитися з проектом Детального плану території та отримати додаткову інформацію можна за </w:t>
      </w:r>
      <w:r w:rsidR="00F6463C">
        <w:rPr>
          <w:rFonts w:ascii="Times New Roman" w:hAnsi="Times New Roman" w:cs="Times New Roman"/>
          <w:sz w:val="24"/>
          <w:szCs w:val="24"/>
          <w:highlight w:val="white"/>
        </w:rPr>
        <w:t>адресами</w:t>
      </w:r>
      <w:r w:rsidRPr="00AC28E4">
        <w:rPr>
          <w:rFonts w:ascii="Times New Roman" w:hAnsi="Times New Roman" w:cs="Times New Roman"/>
          <w:sz w:val="24"/>
          <w:szCs w:val="24"/>
          <w:highlight w:val="white"/>
        </w:rPr>
        <w:t>:</w:t>
      </w:r>
    </w:p>
    <w:p w:rsidR="007356D2" w:rsidRDefault="00231A85">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rPr>
        <w:t>88017</w:t>
      </w:r>
      <w:r w:rsidR="00FA5366" w:rsidRPr="00AC28E4">
        <w:rPr>
          <w:rFonts w:ascii="Times New Roman" w:hAnsi="Times New Roman" w:cs="Times New Roman"/>
          <w:sz w:val="24"/>
          <w:szCs w:val="24"/>
        </w:rPr>
        <w:t xml:space="preserve">, Закарпатська </w:t>
      </w:r>
      <w:r w:rsidR="00FA5366" w:rsidRPr="00F6463C">
        <w:rPr>
          <w:rFonts w:ascii="Times New Roman" w:hAnsi="Times New Roman" w:cs="Times New Roman"/>
          <w:sz w:val="24"/>
          <w:szCs w:val="24"/>
        </w:rPr>
        <w:t>обл</w:t>
      </w:r>
      <w:r w:rsidR="00F6463C" w:rsidRPr="00F6463C">
        <w:rPr>
          <w:rFonts w:ascii="Times New Roman" w:hAnsi="Times New Roman" w:cs="Times New Roman"/>
          <w:sz w:val="24"/>
          <w:szCs w:val="24"/>
        </w:rPr>
        <w:t>асть</w:t>
      </w:r>
      <w:r w:rsidR="00FA5366" w:rsidRPr="00AC28E4">
        <w:rPr>
          <w:rFonts w:ascii="Times New Roman" w:hAnsi="Times New Roman" w:cs="Times New Roman"/>
          <w:sz w:val="24"/>
          <w:szCs w:val="24"/>
        </w:rPr>
        <w:t xml:space="preserve">, м. </w:t>
      </w:r>
      <w:r>
        <w:rPr>
          <w:rFonts w:ascii="Times New Roman" w:hAnsi="Times New Roman" w:cs="Times New Roman"/>
          <w:sz w:val="24"/>
          <w:szCs w:val="24"/>
        </w:rPr>
        <w:t>Ужгород</w:t>
      </w:r>
      <w:r w:rsidR="00FA5366" w:rsidRPr="00AC28E4">
        <w:rPr>
          <w:rFonts w:ascii="Times New Roman" w:hAnsi="Times New Roman" w:cs="Times New Roman"/>
          <w:sz w:val="24"/>
          <w:szCs w:val="24"/>
        </w:rPr>
        <w:t xml:space="preserve">, </w:t>
      </w:r>
      <w:r>
        <w:rPr>
          <w:rFonts w:ascii="Times New Roman" w:hAnsi="Times New Roman" w:cs="Times New Roman"/>
          <w:sz w:val="24"/>
          <w:szCs w:val="24"/>
        </w:rPr>
        <w:t>вул.</w:t>
      </w:r>
      <w:r w:rsidR="00F6463C">
        <w:rPr>
          <w:rFonts w:ascii="Times New Roman" w:hAnsi="Times New Roman" w:cs="Times New Roman"/>
          <w:sz w:val="24"/>
          <w:szCs w:val="24"/>
        </w:rPr>
        <w:t> </w:t>
      </w:r>
      <w:r>
        <w:rPr>
          <w:rFonts w:ascii="Times New Roman" w:hAnsi="Times New Roman" w:cs="Times New Roman"/>
          <w:sz w:val="24"/>
          <w:szCs w:val="24"/>
        </w:rPr>
        <w:t>Загорська</w:t>
      </w:r>
      <w:r w:rsidR="00FA5366" w:rsidRPr="00AC28E4">
        <w:rPr>
          <w:rFonts w:ascii="Times New Roman" w:hAnsi="Times New Roman" w:cs="Times New Roman"/>
          <w:sz w:val="24"/>
          <w:szCs w:val="24"/>
        </w:rPr>
        <w:t xml:space="preserve">, буд. </w:t>
      </w:r>
      <w:r>
        <w:rPr>
          <w:rFonts w:ascii="Times New Roman" w:hAnsi="Times New Roman" w:cs="Times New Roman"/>
          <w:sz w:val="24"/>
          <w:szCs w:val="24"/>
        </w:rPr>
        <w:t>10</w:t>
      </w:r>
      <w:r w:rsidR="00B84609">
        <w:rPr>
          <w:rFonts w:ascii="Times New Roman" w:hAnsi="Times New Roman" w:cs="Times New Roman"/>
          <w:sz w:val="24"/>
          <w:szCs w:val="24"/>
        </w:rPr>
        <w:t xml:space="preserve"> </w:t>
      </w:r>
      <w:r w:rsidR="00E45980" w:rsidRPr="00AC28E4">
        <w:rPr>
          <w:rFonts w:ascii="Times New Roman" w:hAnsi="Times New Roman" w:cs="Times New Roman"/>
          <w:sz w:val="24"/>
          <w:szCs w:val="24"/>
          <w:highlight w:val="white"/>
        </w:rPr>
        <w:t>тел.</w:t>
      </w:r>
      <w:r w:rsidRPr="00147B36">
        <w:rPr>
          <w:rFonts w:ascii="Times New Roman" w:hAnsi="Times New Roman" w:cs="Times New Roman"/>
          <w:iCs/>
          <w:sz w:val="24"/>
          <w:szCs w:val="24"/>
        </w:rPr>
        <w:t>(0312) 61-64-17</w:t>
      </w:r>
      <w:r w:rsidR="00E45980" w:rsidRPr="00AC28E4">
        <w:rPr>
          <w:rFonts w:ascii="Times New Roman" w:hAnsi="Times New Roman" w:cs="Times New Roman"/>
          <w:sz w:val="24"/>
          <w:szCs w:val="24"/>
          <w:highlight w:val="white"/>
        </w:rPr>
        <w:t>;</w:t>
      </w:r>
    </w:p>
    <w:p w:rsidR="00F6463C" w:rsidRPr="00F6463C" w:rsidRDefault="00F6463C">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894</w:t>
      </w:r>
      <w:r w:rsidR="005F3AD1">
        <w:rPr>
          <w:rFonts w:ascii="Times New Roman" w:hAnsi="Times New Roman" w:cs="Times New Roman"/>
          <w:sz w:val="24"/>
          <w:szCs w:val="24"/>
          <w:highlight w:val="white"/>
        </w:rPr>
        <w:t>32</w:t>
      </w:r>
      <w:r>
        <w:rPr>
          <w:rFonts w:ascii="Times New Roman" w:hAnsi="Times New Roman" w:cs="Times New Roman"/>
          <w:sz w:val="24"/>
          <w:szCs w:val="24"/>
          <w:highlight w:val="white"/>
        </w:rPr>
        <w:t xml:space="preserve">, </w:t>
      </w:r>
      <w:proofErr w:type="spellStart"/>
      <w:r w:rsidR="005F3AD1">
        <w:rPr>
          <w:rFonts w:ascii="Times New Roman" w:hAnsi="Times New Roman" w:cs="Times New Roman"/>
          <w:color w:val="000000" w:themeColor="text1"/>
          <w:sz w:val="24"/>
          <w:szCs w:val="24"/>
          <w:highlight w:val="white"/>
        </w:rPr>
        <w:t>с.Сюрте</w:t>
      </w:r>
      <w:proofErr w:type="spellEnd"/>
      <w:r w:rsidR="005F3AD1" w:rsidRPr="00AC28E4">
        <w:rPr>
          <w:rFonts w:ascii="Times New Roman" w:hAnsi="Times New Roman" w:cs="Times New Roman"/>
          <w:color w:val="000000" w:themeColor="text1"/>
          <w:sz w:val="24"/>
          <w:szCs w:val="24"/>
          <w:highlight w:val="white"/>
        </w:rPr>
        <w:t xml:space="preserve">, </w:t>
      </w:r>
      <w:r w:rsidR="005F3AD1" w:rsidRPr="007432ED">
        <w:rPr>
          <w:rFonts w:ascii="Times New Roman" w:hAnsi="Times New Roman" w:cs="Times New Roman"/>
          <w:sz w:val="24"/>
          <w:szCs w:val="24"/>
        </w:rPr>
        <w:t>вул. </w:t>
      </w:r>
      <w:proofErr w:type="spellStart"/>
      <w:r w:rsidR="005F3AD1">
        <w:rPr>
          <w:rFonts w:ascii="Times New Roman" w:hAnsi="Times New Roman" w:cs="Times New Roman"/>
          <w:sz w:val="24"/>
          <w:szCs w:val="24"/>
        </w:rPr>
        <w:t>Ракоци</w:t>
      </w:r>
      <w:proofErr w:type="spellEnd"/>
      <w:r w:rsidR="005F3AD1" w:rsidRPr="007432ED">
        <w:rPr>
          <w:rFonts w:ascii="Times New Roman" w:hAnsi="Times New Roman" w:cs="Times New Roman"/>
          <w:sz w:val="24"/>
          <w:szCs w:val="24"/>
        </w:rPr>
        <w:t>,</w:t>
      </w:r>
      <w:r w:rsidR="005F3AD1">
        <w:rPr>
          <w:rFonts w:ascii="Times New Roman" w:hAnsi="Times New Roman" w:cs="Times New Roman"/>
          <w:sz w:val="24"/>
          <w:szCs w:val="24"/>
        </w:rPr>
        <w:t>  2</w:t>
      </w:r>
      <w:r>
        <w:rPr>
          <w:rFonts w:ascii="Times New Roman" w:hAnsi="Times New Roman" w:cs="Times New Roman"/>
          <w:color w:val="000000" w:themeColor="text1"/>
          <w:sz w:val="24"/>
          <w:szCs w:val="24"/>
          <w:highlight w:val="white"/>
        </w:rPr>
        <w:t>, Ужгородського району Закарпатської області.</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lastRenderedPageBreak/>
        <w:t>ОРГАН, ДО ЯКОГО ПОДАЮТЬСЯ ЗАУВАЖЕННЯ І ПРОПОЗИЦІЇ, ЙОГО ПОШТОВА ТА ЕЛЕКТРОННА АДРЕСИ ТА СТРОКИ ПОДАННЯ ЗАУВАЖЕНЬ І ПРОПОЗИЦІЙ</w:t>
      </w:r>
    </w:p>
    <w:p w:rsidR="007356D2" w:rsidRPr="00AC28E4" w:rsidRDefault="00E45980">
      <w:pPr>
        <w:shd w:val="clear" w:color="auto" w:fill="FFFFFF"/>
        <w:spacing w:after="38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Зауваження і пропозиції до Звіту із стратегічної екологічної оцінки, проекту Детального плану території подаються до: </w:t>
      </w:r>
      <w:r w:rsidR="009274FC">
        <w:rPr>
          <w:rFonts w:ascii="Times New Roman" w:hAnsi="Times New Roman" w:cs="Times New Roman"/>
          <w:sz w:val="24"/>
          <w:szCs w:val="24"/>
          <w:highlight w:val="white"/>
        </w:rPr>
        <w:t>Ужгородської РДА</w:t>
      </w:r>
      <w:r w:rsidRPr="00AC28E4">
        <w:rPr>
          <w:rFonts w:ascii="Times New Roman" w:hAnsi="Times New Roman" w:cs="Times New Roman"/>
          <w:sz w:val="24"/>
          <w:szCs w:val="24"/>
          <w:highlight w:val="white"/>
        </w:rPr>
        <w:t>.</w:t>
      </w:r>
      <w:r w:rsidR="009274FC">
        <w:rPr>
          <w:rFonts w:ascii="Times New Roman" w:hAnsi="Times New Roman" w:cs="Times New Roman"/>
          <w:sz w:val="24"/>
          <w:szCs w:val="24"/>
          <w:highlight w:val="white"/>
        </w:rPr>
        <w:t>88017</w:t>
      </w:r>
      <w:r w:rsidR="00FC3605" w:rsidRPr="00AC28E4">
        <w:rPr>
          <w:rFonts w:ascii="Times New Roman" w:hAnsi="Times New Roman" w:cs="Times New Roman"/>
          <w:sz w:val="24"/>
          <w:szCs w:val="24"/>
          <w:highlight w:val="white"/>
        </w:rPr>
        <w:t xml:space="preserve">, Закарпатська обл., м. </w:t>
      </w:r>
      <w:r w:rsidR="009274FC">
        <w:rPr>
          <w:rFonts w:ascii="Times New Roman" w:hAnsi="Times New Roman" w:cs="Times New Roman"/>
          <w:sz w:val="24"/>
          <w:szCs w:val="24"/>
          <w:highlight w:val="white"/>
        </w:rPr>
        <w:t>Ужгород</w:t>
      </w:r>
      <w:r w:rsidR="00FC3605" w:rsidRPr="00AC28E4">
        <w:rPr>
          <w:rFonts w:ascii="Times New Roman" w:hAnsi="Times New Roman" w:cs="Times New Roman"/>
          <w:sz w:val="24"/>
          <w:szCs w:val="24"/>
          <w:highlight w:val="white"/>
        </w:rPr>
        <w:t xml:space="preserve">, </w:t>
      </w:r>
      <w:r w:rsidR="009274FC">
        <w:rPr>
          <w:rFonts w:ascii="Times New Roman" w:hAnsi="Times New Roman" w:cs="Times New Roman"/>
          <w:sz w:val="24"/>
          <w:szCs w:val="24"/>
          <w:highlight w:val="white"/>
        </w:rPr>
        <w:t>вул.Загорська</w:t>
      </w:r>
      <w:r w:rsidR="00FC3605" w:rsidRPr="00AC28E4">
        <w:rPr>
          <w:rFonts w:ascii="Times New Roman" w:hAnsi="Times New Roman" w:cs="Times New Roman"/>
          <w:sz w:val="24"/>
          <w:szCs w:val="24"/>
          <w:highlight w:val="white"/>
        </w:rPr>
        <w:t xml:space="preserve">, буд. </w:t>
      </w:r>
      <w:r w:rsidR="009274FC">
        <w:rPr>
          <w:rFonts w:ascii="Times New Roman" w:hAnsi="Times New Roman" w:cs="Times New Roman"/>
          <w:sz w:val="24"/>
          <w:szCs w:val="24"/>
          <w:highlight w:val="white"/>
        </w:rPr>
        <w:t>10</w:t>
      </w:r>
      <w:r w:rsidR="00FC3605" w:rsidRPr="00AC28E4">
        <w:rPr>
          <w:rFonts w:ascii="Times New Roman" w:hAnsi="Times New Roman" w:cs="Times New Roman"/>
          <w:sz w:val="24"/>
          <w:szCs w:val="24"/>
          <w:highlight w:val="white"/>
        </w:rPr>
        <w:t>.</w:t>
      </w:r>
      <w:r w:rsidR="00B84609">
        <w:rPr>
          <w:rFonts w:ascii="Times New Roman" w:hAnsi="Times New Roman" w:cs="Times New Roman"/>
          <w:sz w:val="24"/>
          <w:szCs w:val="24"/>
          <w:highlight w:val="white"/>
        </w:rPr>
        <w:t xml:space="preserve"> </w:t>
      </w:r>
      <w:r w:rsidRPr="005F3AD1">
        <w:rPr>
          <w:rFonts w:ascii="Times New Roman" w:hAnsi="Times New Roman" w:cs="Times New Roman"/>
          <w:sz w:val="24"/>
          <w:szCs w:val="24"/>
          <w:highlight w:val="white"/>
        </w:rPr>
        <w:t>Відповідаль</w:t>
      </w:r>
      <w:r w:rsidR="005F3AD1" w:rsidRPr="005F3AD1">
        <w:rPr>
          <w:rFonts w:ascii="Times New Roman" w:hAnsi="Times New Roman" w:cs="Times New Roman"/>
          <w:sz w:val="24"/>
          <w:szCs w:val="24"/>
          <w:highlight w:val="white"/>
        </w:rPr>
        <w:t>ний</w:t>
      </w:r>
      <w:r w:rsidR="00F30A85">
        <w:rPr>
          <w:rFonts w:ascii="Times New Roman" w:hAnsi="Times New Roman" w:cs="Times New Roman"/>
          <w:sz w:val="24"/>
          <w:szCs w:val="24"/>
        </w:rPr>
        <w:t xml:space="preserve"> </w:t>
      </w:r>
      <w:r w:rsidR="005F3AD1">
        <w:rPr>
          <w:rFonts w:ascii="Times New Roman" w:hAnsi="Times New Roman" w:cs="Times New Roman"/>
          <w:sz w:val="24"/>
          <w:szCs w:val="24"/>
        </w:rPr>
        <w:t>відділ економічного розвитку і торгівлі Ужгородської РДА</w:t>
      </w:r>
      <w:bookmarkStart w:id="0" w:name="_GoBack"/>
      <w:bookmarkEnd w:id="0"/>
      <w:r w:rsidR="009274FC" w:rsidRPr="004404F8">
        <w:rPr>
          <w:rFonts w:ascii="Times New Roman" w:hAnsi="Times New Roman" w:cs="Times New Roman"/>
          <w:sz w:val="24"/>
          <w:szCs w:val="24"/>
        </w:rPr>
        <w:t xml:space="preserve">телефон </w:t>
      </w:r>
      <w:r w:rsidR="009274FC" w:rsidRPr="00147B36">
        <w:rPr>
          <w:rFonts w:ascii="Times New Roman" w:hAnsi="Times New Roman" w:cs="Times New Roman"/>
          <w:iCs/>
          <w:sz w:val="24"/>
          <w:szCs w:val="24"/>
        </w:rPr>
        <w:t>(0312) 61-64-17,  61-70-53</w:t>
      </w:r>
      <w:r w:rsidR="009274FC" w:rsidRPr="004404F8">
        <w:rPr>
          <w:rFonts w:ascii="Times New Roman" w:hAnsi="Times New Roman" w:cs="Times New Roman"/>
          <w:sz w:val="24"/>
          <w:szCs w:val="24"/>
        </w:rPr>
        <w:t>, e-</w:t>
      </w:r>
      <w:proofErr w:type="spellStart"/>
      <w:r w:rsidR="009274FC" w:rsidRPr="00147B36">
        <w:rPr>
          <w:rFonts w:ascii="Times New Roman" w:hAnsi="Times New Roman" w:cs="Times New Roman"/>
          <w:sz w:val="24"/>
          <w:szCs w:val="24"/>
        </w:rPr>
        <w:t>mail</w:t>
      </w:r>
      <w:proofErr w:type="spellEnd"/>
      <w:r w:rsidR="009274FC" w:rsidRPr="004404F8">
        <w:rPr>
          <w:rFonts w:ascii="Times New Roman" w:hAnsi="Times New Roman" w:cs="Times New Roman"/>
          <w:sz w:val="24"/>
          <w:szCs w:val="24"/>
        </w:rPr>
        <w:t>:</w:t>
      </w:r>
      <w:r w:rsidR="00F30A85">
        <w:rPr>
          <w:rFonts w:ascii="Times New Roman" w:hAnsi="Times New Roman" w:cs="Times New Roman"/>
          <w:sz w:val="24"/>
          <w:szCs w:val="24"/>
        </w:rPr>
        <w:t xml:space="preserve">                                 </w:t>
      </w:r>
      <w:r w:rsidR="009274FC" w:rsidRPr="004404F8">
        <w:rPr>
          <w:rFonts w:ascii="Times New Roman" w:hAnsi="Times New Roman" w:cs="Times New Roman"/>
          <w:sz w:val="24"/>
          <w:szCs w:val="24"/>
        </w:rPr>
        <w:t xml:space="preserve"> </w:t>
      </w:r>
      <w:r w:rsidR="009274FC" w:rsidRPr="00147B36">
        <w:rPr>
          <w:rFonts w:ascii="Times New Roman" w:hAnsi="Times New Roman" w:cs="Times New Roman"/>
          <w:sz w:val="24"/>
          <w:szCs w:val="24"/>
        </w:rPr>
        <w:t>uzh</w:t>
      </w:r>
      <w:r w:rsidR="009274FC">
        <w:rPr>
          <w:rFonts w:ascii="Times New Roman" w:hAnsi="Times New Roman" w:cs="Times New Roman"/>
          <w:sz w:val="24"/>
          <w:szCs w:val="24"/>
        </w:rPr>
        <w:t>-</w:t>
      </w:r>
      <w:r w:rsidR="009274FC" w:rsidRPr="00147B36">
        <w:rPr>
          <w:rFonts w:ascii="Times New Roman" w:hAnsi="Times New Roman" w:cs="Times New Roman"/>
          <w:sz w:val="24"/>
          <w:szCs w:val="24"/>
        </w:rPr>
        <w:t>rda</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carpathia</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gov</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ua</w:t>
      </w:r>
    </w:p>
    <w:p w:rsidR="007356D2" w:rsidRPr="00F30A85" w:rsidRDefault="00E45980" w:rsidP="00F30A85">
      <w:pPr>
        <w:shd w:val="clear" w:color="auto" w:fill="FFFFFF"/>
        <w:contextualSpacing w:val="0"/>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Строк подання зауважень і пропозицій становить 3</w:t>
      </w:r>
      <w:r w:rsidR="00352260">
        <w:rPr>
          <w:rFonts w:ascii="Times New Roman" w:hAnsi="Times New Roman" w:cs="Times New Roman"/>
          <w:sz w:val="24"/>
          <w:szCs w:val="24"/>
          <w:highlight w:val="white"/>
        </w:rPr>
        <w:t>7</w:t>
      </w:r>
      <w:r w:rsidRPr="00AC28E4">
        <w:rPr>
          <w:rFonts w:ascii="Times New Roman" w:hAnsi="Times New Roman" w:cs="Times New Roman"/>
          <w:sz w:val="24"/>
          <w:szCs w:val="24"/>
          <w:highlight w:val="white"/>
        </w:rPr>
        <w:t xml:space="preserve"> днів, тобто</w:t>
      </w:r>
      <w:r w:rsidR="00F30A85">
        <w:rPr>
          <w:rFonts w:ascii="Times New Roman" w:hAnsi="Times New Roman" w:cs="Times New Roman"/>
          <w:sz w:val="24"/>
          <w:szCs w:val="24"/>
          <w:highlight w:val="white"/>
        </w:rPr>
        <w:t xml:space="preserve"> </w:t>
      </w:r>
    </w:p>
    <w:p w:rsidR="007356D2" w:rsidRPr="00AC28E4" w:rsidRDefault="00E45980" w:rsidP="00F30A85">
      <w:pPr>
        <w:shd w:val="clear" w:color="auto" w:fill="FFFFFF"/>
        <w:contextualSpacing w:val="0"/>
        <w:rPr>
          <w:rFonts w:ascii="Times New Roman" w:hAnsi="Times New Roman" w:cs="Times New Roman"/>
          <w:color w:val="000000" w:themeColor="text1"/>
          <w:sz w:val="24"/>
          <w:szCs w:val="24"/>
          <w:highlight w:val="white"/>
        </w:rPr>
      </w:pPr>
      <w:r w:rsidRPr="00AC28E4">
        <w:rPr>
          <w:rFonts w:ascii="Times New Roman" w:hAnsi="Times New Roman" w:cs="Times New Roman"/>
          <w:color w:val="000000" w:themeColor="text1"/>
          <w:sz w:val="24"/>
          <w:szCs w:val="24"/>
          <w:highlight w:val="white"/>
        </w:rPr>
        <w:t xml:space="preserve">до </w:t>
      </w:r>
      <w:r w:rsidR="00352260">
        <w:rPr>
          <w:rFonts w:ascii="Times New Roman" w:hAnsi="Times New Roman" w:cs="Times New Roman"/>
          <w:color w:val="000000" w:themeColor="text1"/>
          <w:sz w:val="24"/>
          <w:szCs w:val="24"/>
          <w:highlight w:val="white"/>
        </w:rPr>
        <w:t>23</w:t>
      </w:r>
      <w:r w:rsidR="00F30A85">
        <w:rPr>
          <w:rFonts w:ascii="Times New Roman" w:hAnsi="Times New Roman" w:cs="Times New Roman"/>
          <w:color w:val="000000" w:themeColor="text1"/>
          <w:sz w:val="24"/>
          <w:szCs w:val="24"/>
          <w:highlight w:val="white"/>
        </w:rPr>
        <w:t xml:space="preserve"> </w:t>
      </w:r>
      <w:r w:rsidR="005F3AD1">
        <w:rPr>
          <w:rFonts w:ascii="Times New Roman" w:hAnsi="Times New Roman" w:cs="Times New Roman"/>
          <w:color w:val="000000" w:themeColor="text1"/>
          <w:sz w:val="24"/>
          <w:szCs w:val="24"/>
          <w:highlight w:val="white"/>
        </w:rPr>
        <w:t>червня</w:t>
      </w:r>
      <w:r w:rsidRPr="00AC28E4">
        <w:rPr>
          <w:rFonts w:ascii="Times New Roman" w:hAnsi="Times New Roman" w:cs="Times New Roman"/>
          <w:color w:val="000000" w:themeColor="text1"/>
          <w:sz w:val="24"/>
          <w:szCs w:val="24"/>
          <w:highlight w:val="white"/>
        </w:rPr>
        <w:t xml:space="preserve"> 2019 року.</w:t>
      </w:r>
    </w:p>
    <w:p w:rsidR="007356D2" w:rsidRPr="00AC28E4" w:rsidRDefault="00E45980">
      <w:pPr>
        <w:shd w:val="clear" w:color="auto" w:fill="FFFFFF"/>
        <w:spacing w:after="380"/>
        <w:contextualSpacing w:val="0"/>
        <w:jc w:val="both"/>
        <w:rPr>
          <w:rFonts w:ascii="Times New Roman" w:hAnsi="Times New Roman" w:cs="Times New Roman"/>
          <w:color w:val="1D1D1B"/>
          <w:sz w:val="24"/>
          <w:szCs w:val="24"/>
          <w:highlight w:val="white"/>
        </w:rPr>
      </w:pPr>
      <w:r w:rsidRPr="00AC28E4">
        <w:rPr>
          <w:rFonts w:ascii="Times New Roman" w:hAnsi="Times New Roman" w:cs="Times New Roman"/>
          <w:sz w:val="24"/>
          <w:szCs w:val="24"/>
          <w:highlight w:val="white"/>
        </w:rPr>
        <w:t>Пропозиції та зауваження, подані післ</w:t>
      </w:r>
      <w:r w:rsidRPr="00AC28E4">
        <w:rPr>
          <w:rFonts w:ascii="Times New Roman" w:hAnsi="Times New Roman" w:cs="Times New Roman"/>
          <w:color w:val="1D1D1B"/>
          <w:sz w:val="24"/>
          <w:szCs w:val="24"/>
          <w:highlight w:val="white"/>
        </w:rPr>
        <w:t>я встановленого строку, не розглядаються.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7356D2" w:rsidRPr="00AC28E4" w:rsidRDefault="009274FC">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88017</w:t>
      </w:r>
      <w:r w:rsidR="0047159F" w:rsidRPr="00AC28E4">
        <w:rPr>
          <w:rFonts w:ascii="Times New Roman" w:hAnsi="Times New Roman" w:cs="Times New Roman"/>
          <w:sz w:val="24"/>
          <w:szCs w:val="24"/>
          <w:highlight w:val="white"/>
        </w:rPr>
        <w:t xml:space="preserve">, Закарпатська обл., м. </w:t>
      </w:r>
      <w:r>
        <w:rPr>
          <w:rFonts w:ascii="Times New Roman" w:hAnsi="Times New Roman" w:cs="Times New Roman"/>
          <w:sz w:val="24"/>
          <w:szCs w:val="24"/>
          <w:highlight w:val="white"/>
        </w:rPr>
        <w:t>Ужгород</w:t>
      </w:r>
      <w:r w:rsidR="0047159F" w:rsidRPr="00AC28E4">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вул.Загорська</w:t>
      </w:r>
      <w:r w:rsidR="0047159F" w:rsidRPr="00AC28E4">
        <w:rPr>
          <w:rFonts w:ascii="Times New Roman" w:hAnsi="Times New Roman" w:cs="Times New Roman"/>
          <w:sz w:val="24"/>
          <w:szCs w:val="24"/>
          <w:highlight w:val="white"/>
        </w:rPr>
        <w:t xml:space="preserve">, буд. </w:t>
      </w:r>
      <w:r>
        <w:rPr>
          <w:rFonts w:ascii="Times New Roman" w:hAnsi="Times New Roman" w:cs="Times New Roman"/>
          <w:sz w:val="24"/>
          <w:szCs w:val="24"/>
          <w:highlight w:val="white"/>
        </w:rPr>
        <w:t>10</w:t>
      </w:r>
    </w:p>
    <w:p w:rsidR="007356D2" w:rsidRPr="00AC28E4" w:rsidRDefault="007356D2">
      <w:pPr>
        <w:shd w:val="clear" w:color="auto" w:fill="FFFFFF"/>
        <w:spacing w:after="160"/>
        <w:contextualSpacing w:val="0"/>
        <w:jc w:val="both"/>
        <w:rPr>
          <w:rFonts w:ascii="Times New Roman" w:hAnsi="Times New Roman" w:cs="Times New Roman"/>
          <w:sz w:val="24"/>
          <w:szCs w:val="24"/>
          <w:highlight w:val="white"/>
        </w:rPr>
      </w:pP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Необхідність проведення транскордонних консультацій щодо проекту документа державного планування відсутня.</w:t>
      </w:r>
    </w:p>
    <w:p w:rsidR="007356D2" w:rsidRPr="00AC28E4" w:rsidRDefault="007356D2">
      <w:pPr>
        <w:shd w:val="clear" w:color="auto" w:fill="FFFFFF"/>
        <w:spacing w:after="160" w:line="240" w:lineRule="auto"/>
        <w:contextualSpacing w:val="0"/>
        <w:jc w:val="both"/>
        <w:rPr>
          <w:rFonts w:ascii="Times New Roman" w:hAnsi="Times New Roman" w:cs="Times New Roman"/>
          <w:b/>
          <w:sz w:val="24"/>
          <w:szCs w:val="24"/>
          <w:highlight w:val="white"/>
        </w:rPr>
      </w:pPr>
    </w:p>
    <w:p w:rsidR="007356D2" w:rsidRPr="00AC28E4" w:rsidRDefault="007356D2">
      <w:pPr>
        <w:spacing w:line="240" w:lineRule="auto"/>
        <w:contextualSpacing w:val="0"/>
        <w:rPr>
          <w:rFonts w:ascii="Times New Roman" w:hAnsi="Times New Roman" w:cs="Times New Roman"/>
          <w:sz w:val="24"/>
          <w:szCs w:val="24"/>
          <w:highlight w:val="white"/>
        </w:rPr>
      </w:pPr>
    </w:p>
    <w:sectPr w:rsidR="007356D2" w:rsidRPr="00AC28E4" w:rsidSect="00B600C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356D2"/>
    <w:rsid w:val="00081F7F"/>
    <w:rsid w:val="00096A64"/>
    <w:rsid w:val="000F4280"/>
    <w:rsid w:val="00231A85"/>
    <w:rsid w:val="00352260"/>
    <w:rsid w:val="003E2DC5"/>
    <w:rsid w:val="0047159F"/>
    <w:rsid w:val="004E1561"/>
    <w:rsid w:val="005F3AD1"/>
    <w:rsid w:val="0061120B"/>
    <w:rsid w:val="00651E4D"/>
    <w:rsid w:val="00663921"/>
    <w:rsid w:val="00703980"/>
    <w:rsid w:val="007356D2"/>
    <w:rsid w:val="007852FF"/>
    <w:rsid w:val="007D35FB"/>
    <w:rsid w:val="007D64D9"/>
    <w:rsid w:val="008B4C57"/>
    <w:rsid w:val="008D52A8"/>
    <w:rsid w:val="008D7311"/>
    <w:rsid w:val="009274FC"/>
    <w:rsid w:val="00A9018B"/>
    <w:rsid w:val="00AC28E4"/>
    <w:rsid w:val="00AD5D36"/>
    <w:rsid w:val="00AE6936"/>
    <w:rsid w:val="00B600C6"/>
    <w:rsid w:val="00B84609"/>
    <w:rsid w:val="00C32707"/>
    <w:rsid w:val="00D72CBB"/>
    <w:rsid w:val="00E45980"/>
    <w:rsid w:val="00EE4CDA"/>
    <w:rsid w:val="00F30A85"/>
    <w:rsid w:val="00F6463C"/>
    <w:rsid w:val="00FA5366"/>
    <w:rsid w:val="00FC36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00C6"/>
  </w:style>
  <w:style w:type="paragraph" w:styleId="1">
    <w:name w:val="heading 1"/>
    <w:basedOn w:val="a"/>
    <w:next w:val="a"/>
    <w:rsid w:val="00B600C6"/>
    <w:pPr>
      <w:keepNext/>
      <w:keepLines/>
      <w:spacing w:before="400" w:after="120"/>
      <w:outlineLvl w:val="0"/>
    </w:pPr>
    <w:rPr>
      <w:sz w:val="40"/>
      <w:szCs w:val="40"/>
    </w:rPr>
  </w:style>
  <w:style w:type="paragraph" w:styleId="2">
    <w:name w:val="heading 2"/>
    <w:basedOn w:val="a"/>
    <w:next w:val="a"/>
    <w:rsid w:val="00B600C6"/>
    <w:pPr>
      <w:keepNext/>
      <w:keepLines/>
      <w:spacing w:before="360" w:after="120"/>
      <w:outlineLvl w:val="1"/>
    </w:pPr>
    <w:rPr>
      <w:sz w:val="32"/>
      <w:szCs w:val="32"/>
    </w:rPr>
  </w:style>
  <w:style w:type="paragraph" w:styleId="3">
    <w:name w:val="heading 3"/>
    <w:basedOn w:val="a"/>
    <w:next w:val="a"/>
    <w:rsid w:val="00B600C6"/>
    <w:pPr>
      <w:keepNext/>
      <w:keepLines/>
      <w:spacing w:before="320" w:after="80"/>
      <w:outlineLvl w:val="2"/>
    </w:pPr>
    <w:rPr>
      <w:color w:val="434343"/>
      <w:sz w:val="28"/>
      <w:szCs w:val="28"/>
    </w:rPr>
  </w:style>
  <w:style w:type="paragraph" w:styleId="4">
    <w:name w:val="heading 4"/>
    <w:basedOn w:val="a"/>
    <w:next w:val="a"/>
    <w:rsid w:val="00B600C6"/>
    <w:pPr>
      <w:keepNext/>
      <w:keepLines/>
      <w:spacing w:before="280" w:after="80"/>
      <w:outlineLvl w:val="3"/>
    </w:pPr>
    <w:rPr>
      <w:color w:val="666666"/>
      <w:sz w:val="24"/>
      <w:szCs w:val="24"/>
    </w:rPr>
  </w:style>
  <w:style w:type="paragraph" w:styleId="5">
    <w:name w:val="heading 5"/>
    <w:basedOn w:val="a"/>
    <w:next w:val="a"/>
    <w:rsid w:val="00B600C6"/>
    <w:pPr>
      <w:keepNext/>
      <w:keepLines/>
      <w:spacing w:before="240" w:after="80"/>
      <w:outlineLvl w:val="4"/>
    </w:pPr>
    <w:rPr>
      <w:color w:val="666666"/>
    </w:rPr>
  </w:style>
  <w:style w:type="paragraph" w:styleId="6">
    <w:name w:val="heading 6"/>
    <w:basedOn w:val="a"/>
    <w:next w:val="a"/>
    <w:rsid w:val="00B600C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00C6"/>
    <w:tblPr>
      <w:tblCellMar>
        <w:top w:w="0" w:type="dxa"/>
        <w:left w:w="0" w:type="dxa"/>
        <w:bottom w:w="0" w:type="dxa"/>
        <w:right w:w="0" w:type="dxa"/>
      </w:tblCellMar>
    </w:tblPr>
  </w:style>
  <w:style w:type="paragraph" w:styleId="a3">
    <w:name w:val="Title"/>
    <w:basedOn w:val="a"/>
    <w:next w:val="a"/>
    <w:rsid w:val="00B600C6"/>
    <w:pPr>
      <w:keepNext/>
      <w:keepLines/>
      <w:spacing w:after="60"/>
    </w:pPr>
    <w:rPr>
      <w:sz w:val="52"/>
      <w:szCs w:val="52"/>
    </w:rPr>
  </w:style>
  <w:style w:type="paragraph" w:styleId="a4">
    <w:name w:val="Subtitle"/>
    <w:basedOn w:val="a"/>
    <w:next w:val="a"/>
    <w:rsid w:val="00B600C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4A0E-EB97-40F7-B564-B5B31D15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2001</Words>
  <Characters>1141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cp:lastModifiedBy>
  <cp:revision>27</cp:revision>
  <cp:lastPrinted>2019-05-17T08:29:00Z</cp:lastPrinted>
  <dcterms:created xsi:type="dcterms:W3CDTF">2018-12-09T15:54:00Z</dcterms:created>
  <dcterms:modified xsi:type="dcterms:W3CDTF">2019-05-17T08:40:00Z</dcterms:modified>
</cp:coreProperties>
</file>